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F62960" w14:textId="77777777" w:rsidR="0035270E" w:rsidRPr="004B66A1" w:rsidRDefault="0035270E" w:rsidP="0035270E">
      <w:pPr>
        <w:rPr>
          <w:b/>
          <w:sz w:val="22"/>
          <w:szCs w:val="22"/>
        </w:rPr>
      </w:pPr>
      <w:bookmarkStart w:id="0" w:name="_GoBack"/>
      <w:bookmarkEnd w:id="0"/>
    </w:p>
    <w:p w14:paraId="7F9E302C" w14:textId="3ACCFCA5" w:rsidR="009148B4" w:rsidRPr="004B66A1" w:rsidRDefault="009C0706" w:rsidP="004B66A1">
      <w:pPr>
        <w:spacing w:line="276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GUIA DE APRE</w:t>
      </w:r>
      <w:r w:rsidR="00A16C5A">
        <w:rPr>
          <w:rFonts w:ascii="Calibri" w:hAnsi="Calibri"/>
          <w:b/>
        </w:rPr>
        <w:t>NDIZAJE UNIDAD 2 N° DE GUÍA: 15</w:t>
      </w:r>
    </w:p>
    <w:p w14:paraId="6DD9039A" w14:textId="77777777" w:rsidR="004B66A1" w:rsidRPr="004B66A1" w:rsidRDefault="004B66A1" w:rsidP="004B66A1">
      <w:pPr>
        <w:spacing w:line="276" w:lineRule="auto"/>
        <w:rPr>
          <w:rFonts w:ascii="Calibri" w:hAnsi="Calibri"/>
          <w:b/>
          <w:sz w:val="22"/>
          <w:szCs w:val="22"/>
        </w:rPr>
      </w:pPr>
    </w:p>
    <w:p w14:paraId="72AB0231" w14:textId="40C8F4F8" w:rsidR="007E55AA" w:rsidRPr="004B66A1" w:rsidRDefault="00BE56C2" w:rsidP="004B66A1">
      <w:pPr>
        <w:spacing w:line="276" w:lineRule="auto"/>
        <w:rPr>
          <w:rFonts w:ascii="Calibri" w:hAnsi="Calibri"/>
          <w:sz w:val="22"/>
          <w:szCs w:val="22"/>
        </w:rPr>
      </w:pPr>
      <w:r w:rsidRPr="004B66A1">
        <w:rPr>
          <w:rFonts w:ascii="Calibri" w:hAnsi="Calibri"/>
          <w:b/>
          <w:sz w:val="22"/>
          <w:szCs w:val="22"/>
        </w:rPr>
        <w:t>RECURSO: TEXTO DE ESTUDIO</w:t>
      </w:r>
      <w:r w:rsidRPr="004B66A1">
        <w:rPr>
          <w:rFonts w:ascii="Calibri" w:hAnsi="Calibri"/>
          <w:sz w:val="22"/>
          <w:szCs w:val="22"/>
        </w:rPr>
        <w:t xml:space="preserve">         </w:t>
      </w:r>
      <w:r w:rsidR="007E55AA" w:rsidRPr="004B66A1">
        <w:rPr>
          <w:rFonts w:ascii="Calibri" w:hAnsi="Calibri"/>
          <w:sz w:val="22"/>
          <w:szCs w:val="22"/>
        </w:rPr>
        <w:t xml:space="preserve">  </w:t>
      </w:r>
      <w:r w:rsidRPr="004B66A1">
        <w:rPr>
          <w:rFonts w:ascii="Calibri" w:hAnsi="Calibri"/>
          <w:sz w:val="22"/>
          <w:szCs w:val="22"/>
        </w:rPr>
        <w:t xml:space="preserve">  </w:t>
      </w:r>
      <w:r w:rsidR="007E55AA" w:rsidRPr="004B66A1">
        <w:rPr>
          <w:rFonts w:ascii="Calibri" w:hAnsi="Calibri"/>
          <w:sz w:val="22"/>
          <w:szCs w:val="22"/>
        </w:rPr>
        <w:t xml:space="preserve"> </w:t>
      </w:r>
      <w:r w:rsidR="00116678" w:rsidRPr="004B66A1">
        <w:rPr>
          <w:rFonts w:ascii="Calibri" w:hAnsi="Calibri"/>
          <w:sz w:val="22"/>
          <w:szCs w:val="22"/>
        </w:rPr>
        <w:t xml:space="preserve"> PAGINAS: </w:t>
      </w:r>
      <w:r w:rsidR="001026C3">
        <w:rPr>
          <w:rFonts w:ascii="Calibri" w:hAnsi="Calibri"/>
          <w:sz w:val="22"/>
          <w:szCs w:val="22"/>
        </w:rPr>
        <w:t>74 – 75 - 76</w:t>
      </w:r>
    </w:p>
    <w:p w14:paraId="257FF588" w14:textId="77777777" w:rsidR="00BE56C2" w:rsidRPr="004B66A1" w:rsidRDefault="001644D1" w:rsidP="004B66A1">
      <w:pPr>
        <w:spacing w:line="276" w:lineRule="auto"/>
        <w:rPr>
          <w:rFonts w:ascii="Calibri" w:hAnsi="Calibri"/>
          <w:sz w:val="22"/>
          <w:szCs w:val="22"/>
        </w:rPr>
      </w:pPr>
      <w:r w:rsidRPr="004B66A1">
        <w:rPr>
          <w:rFonts w:ascii="Calibri" w:hAnsi="Calibri"/>
          <w:sz w:val="22"/>
          <w:szCs w:val="22"/>
        </w:rPr>
        <w:t>ASIGNATURA: HISTORIA, GEOGRAFIA Y CIENCIAS SOCIALES</w:t>
      </w:r>
    </w:p>
    <w:p w14:paraId="38FB3341" w14:textId="77777777" w:rsidR="00BE56C2" w:rsidRPr="004B66A1" w:rsidRDefault="00BE56C2" w:rsidP="004B66A1">
      <w:pPr>
        <w:spacing w:line="276" w:lineRule="auto"/>
        <w:rPr>
          <w:rFonts w:ascii="Calibri" w:hAnsi="Calibri"/>
          <w:sz w:val="22"/>
          <w:szCs w:val="22"/>
        </w:rPr>
      </w:pPr>
      <w:r w:rsidRPr="004B66A1">
        <w:rPr>
          <w:rFonts w:ascii="Calibri" w:hAnsi="Calibri"/>
          <w:sz w:val="22"/>
          <w:szCs w:val="22"/>
        </w:rPr>
        <w:t>NOMBRE ESTUDIANTE: ______________________________________________________</w:t>
      </w:r>
    </w:p>
    <w:p w14:paraId="2D67EA4B" w14:textId="77777777" w:rsidR="00F515DC" w:rsidRPr="004B66A1" w:rsidRDefault="00F515DC" w:rsidP="004B66A1">
      <w:pPr>
        <w:spacing w:line="276" w:lineRule="auto"/>
        <w:rPr>
          <w:rFonts w:ascii="Calibri" w:hAnsi="Calibri"/>
          <w:sz w:val="22"/>
          <w:szCs w:val="22"/>
        </w:rPr>
      </w:pPr>
      <w:r w:rsidRPr="004B66A1">
        <w:rPr>
          <w:rFonts w:ascii="Calibri" w:hAnsi="Calibri"/>
          <w:sz w:val="22"/>
          <w:szCs w:val="22"/>
        </w:rPr>
        <w:t>CURSO: 5º BÁSICO                    LETRA: A – B – C                       FECHA: __________________</w:t>
      </w:r>
    </w:p>
    <w:p w14:paraId="26008430" w14:textId="77777777" w:rsidR="00ED6286" w:rsidRDefault="00ED6286" w:rsidP="00ED6286">
      <w:pPr>
        <w:widowControl w:val="0"/>
        <w:autoSpaceDE w:val="0"/>
        <w:autoSpaceDN w:val="0"/>
        <w:adjustRightInd w:val="0"/>
        <w:jc w:val="both"/>
        <w:rPr>
          <w:rFonts w:ascii="Calibri" w:hAnsi="Calibri"/>
          <w:color w:val="000000" w:themeColor="text1"/>
          <w:sz w:val="22"/>
          <w:szCs w:val="22"/>
        </w:rPr>
      </w:pPr>
    </w:p>
    <w:p w14:paraId="783A3E4D" w14:textId="0476CBFE" w:rsidR="00ED6286" w:rsidRPr="008A1490" w:rsidRDefault="009C1ACF" w:rsidP="00747385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color w:val="000000" w:themeColor="text1"/>
          <w:sz w:val="22"/>
          <w:szCs w:val="22"/>
          <w:lang w:eastAsia="en-US"/>
        </w:rPr>
      </w:pPr>
      <w:r w:rsidRPr="008A1490">
        <w:rPr>
          <w:rFonts w:ascii="Calibri" w:hAnsi="Calibri"/>
          <w:color w:val="000000" w:themeColor="text1"/>
          <w:sz w:val="22"/>
          <w:szCs w:val="22"/>
        </w:rPr>
        <w:t xml:space="preserve">- </w:t>
      </w:r>
      <w:r w:rsidR="00BE56C2" w:rsidRPr="008A1490">
        <w:rPr>
          <w:rFonts w:ascii="Calibri" w:hAnsi="Calibri"/>
          <w:color w:val="000000" w:themeColor="text1"/>
          <w:sz w:val="22"/>
          <w:szCs w:val="22"/>
        </w:rPr>
        <w:t xml:space="preserve">O.A: </w:t>
      </w:r>
      <w:r w:rsidR="00ED6286" w:rsidRPr="008A1490">
        <w:rPr>
          <w:rFonts w:ascii="Calibri" w:hAnsi="Calibri" w:cs="Times"/>
          <w:bCs/>
          <w:color w:val="000000" w:themeColor="text1"/>
          <w:sz w:val="22"/>
          <w:szCs w:val="22"/>
          <w:lang w:eastAsia="en-US"/>
        </w:rPr>
        <w:t>Explicar los viajes de descubrimiento de Cristóbal Colón,</w:t>
      </w:r>
      <w:r w:rsidR="00ED6286" w:rsidRPr="008A1490">
        <w:rPr>
          <w:rFonts w:ascii="MS Mincho" w:eastAsia="MS Mincho" w:hAnsi="MS Mincho" w:cs="MS Mincho"/>
          <w:bCs/>
          <w:color w:val="000000" w:themeColor="text1"/>
          <w:sz w:val="22"/>
          <w:szCs w:val="22"/>
          <w:lang w:eastAsia="en-US"/>
        </w:rPr>
        <w:t> </w:t>
      </w:r>
      <w:r w:rsidR="00ED6286" w:rsidRPr="008A1490">
        <w:rPr>
          <w:rFonts w:ascii="Calibri" w:hAnsi="Calibri" w:cs="Times"/>
          <w:bCs/>
          <w:color w:val="000000" w:themeColor="text1"/>
          <w:sz w:val="22"/>
          <w:szCs w:val="22"/>
          <w:lang w:eastAsia="en-US"/>
        </w:rPr>
        <w:t>de Hernando de Magallanes</w:t>
      </w:r>
      <w:r w:rsidR="00ED6286" w:rsidRPr="008A1490">
        <w:rPr>
          <w:rFonts w:ascii="Calibri" w:hAnsi="Calibri" w:cs="Times"/>
          <w:color w:val="000000" w:themeColor="text1"/>
          <w:position w:val="2"/>
          <w:sz w:val="22"/>
          <w:szCs w:val="22"/>
          <w:lang w:eastAsia="en-US"/>
        </w:rPr>
        <w:t xml:space="preserve"> </w:t>
      </w:r>
      <w:r w:rsidR="00ED6286" w:rsidRPr="008A1490">
        <w:rPr>
          <w:rFonts w:ascii="Calibri" w:hAnsi="Calibri" w:cs="Times"/>
          <w:bCs/>
          <w:color w:val="000000" w:themeColor="text1"/>
          <w:sz w:val="22"/>
          <w:szCs w:val="22"/>
          <w:lang w:eastAsia="en-US"/>
        </w:rPr>
        <w:t>y de algún otro explorador, considerando sus objetivos, las rutas recorridas, los avances tecnológicos que facilitaron la navegación, las dificultades y</w:t>
      </w:r>
      <w:r w:rsidR="00ED6286" w:rsidRPr="008A1490">
        <w:rPr>
          <w:rFonts w:ascii="Calibri" w:hAnsi="Calibri" w:cs="Times"/>
          <w:color w:val="000000" w:themeColor="text1"/>
          <w:position w:val="2"/>
          <w:sz w:val="22"/>
          <w:szCs w:val="22"/>
          <w:lang w:eastAsia="en-US"/>
        </w:rPr>
        <w:t xml:space="preserve"> </w:t>
      </w:r>
      <w:r w:rsidR="00ED6286" w:rsidRPr="008A1490">
        <w:rPr>
          <w:rFonts w:ascii="Calibri" w:hAnsi="Calibri" w:cs="Times"/>
          <w:bCs/>
          <w:color w:val="000000" w:themeColor="text1"/>
          <w:sz w:val="22"/>
          <w:szCs w:val="22"/>
          <w:lang w:eastAsia="en-US"/>
        </w:rPr>
        <w:t xml:space="preserve">los desafíos que enfrentaron las tripulaciones y el contexto europeo general en que se desarrollaron. </w:t>
      </w:r>
    </w:p>
    <w:p w14:paraId="122DFA72" w14:textId="77777777" w:rsidR="00D830E7" w:rsidRPr="008A1490" w:rsidRDefault="00D830E7" w:rsidP="00747385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color w:val="000000" w:themeColor="text1"/>
          <w:sz w:val="22"/>
          <w:szCs w:val="22"/>
          <w:lang w:eastAsia="en-US"/>
        </w:rPr>
      </w:pPr>
    </w:p>
    <w:p w14:paraId="4C5384A3" w14:textId="18CA116E" w:rsidR="004D2C7A" w:rsidRPr="004D2C7A" w:rsidRDefault="009C1ACF" w:rsidP="004D2C7A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sz w:val="22"/>
          <w:szCs w:val="22"/>
          <w:lang w:eastAsia="en-US"/>
        </w:rPr>
      </w:pPr>
      <w:r w:rsidRPr="004D2C7A">
        <w:rPr>
          <w:rFonts w:ascii="Calibri" w:eastAsia="Times New Roman" w:hAnsi="Calibri"/>
          <w:color w:val="000000" w:themeColor="text1"/>
          <w:sz w:val="22"/>
          <w:szCs w:val="22"/>
        </w:rPr>
        <w:t xml:space="preserve">- Objetivo: </w:t>
      </w:r>
      <w:r w:rsidR="004D2C7A">
        <w:rPr>
          <w:rFonts w:ascii="Calibri" w:hAnsi="Calibri" w:cs="Times"/>
          <w:color w:val="29231F"/>
          <w:sz w:val="22"/>
          <w:szCs w:val="22"/>
          <w:lang w:eastAsia="en-US"/>
        </w:rPr>
        <w:t xml:space="preserve">Describir </w:t>
      </w:r>
      <w:r w:rsidR="004D2C7A" w:rsidRPr="004D2C7A">
        <w:rPr>
          <w:rFonts w:ascii="Calibri" w:hAnsi="Calibri" w:cs="Times"/>
          <w:color w:val="29231F"/>
          <w:sz w:val="22"/>
          <w:szCs w:val="22"/>
          <w:lang w:eastAsia="en-US"/>
        </w:rPr>
        <w:t xml:space="preserve">características generales de los viajes de exploración de Cristóbal Colón y Hernando de Magallanes – Sebastián Elcano. </w:t>
      </w:r>
    </w:p>
    <w:p w14:paraId="7CEF95C1" w14:textId="11AC614E" w:rsidR="00747385" w:rsidRPr="008A1490" w:rsidRDefault="00747385" w:rsidP="00747385">
      <w:pPr>
        <w:widowControl w:val="0"/>
        <w:autoSpaceDE w:val="0"/>
        <w:autoSpaceDN w:val="0"/>
        <w:adjustRightInd w:val="0"/>
        <w:jc w:val="both"/>
        <w:rPr>
          <w:rFonts w:ascii="Calibri" w:hAnsi="Calibri" w:cs="Times"/>
          <w:color w:val="000000" w:themeColor="text1"/>
          <w:sz w:val="22"/>
          <w:szCs w:val="22"/>
          <w:lang w:eastAsia="en-US"/>
        </w:rPr>
      </w:pPr>
    </w:p>
    <w:p w14:paraId="2FA2F17D" w14:textId="52AE1F32" w:rsidR="00522BCA" w:rsidRPr="004B66A1" w:rsidRDefault="00522BCA" w:rsidP="00747385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/>
        </w:rPr>
      </w:pPr>
    </w:p>
    <w:p w14:paraId="038B0F1F" w14:textId="38682B2B" w:rsidR="009C35C1" w:rsidRDefault="00445380" w:rsidP="006072CA">
      <w:pPr>
        <w:spacing w:line="276" w:lineRule="auto"/>
        <w:jc w:val="center"/>
        <w:rPr>
          <w:rFonts w:ascii="Calibri" w:hAnsi="Calibri"/>
          <w:b/>
        </w:rPr>
      </w:pPr>
      <w:r w:rsidRPr="00B77810">
        <w:rPr>
          <w:rFonts w:ascii="Calibri" w:hAnsi="Calibri"/>
          <w:b/>
        </w:rPr>
        <w:t>UNIDAD</w:t>
      </w:r>
      <w:r w:rsidR="009C0706">
        <w:rPr>
          <w:rFonts w:ascii="Calibri" w:hAnsi="Calibri"/>
          <w:b/>
        </w:rPr>
        <w:t xml:space="preserve"> 2:</w:t>
      </w:r>
      <w:r w:rsidR="001979FD">
        <w:rPr>
          <w:rFonts w:ascii="Calibri" w:hAnsi="Calibri"/>
          <w:b/>
        </w:rPr>
        <w:t xml:space="preserve"> ENCUENTRO ENTRE DOS MUNDOS</w:t>
      </w:r>
    </w:p>
    <w:p w14:paraId="21E23B2D" w14:textId="38E921B9" w:rsidR="004D2C7A" w:rsidRDefault="00334CD9" w:rsidP="00747385">
      <w:pPr>
        <w:jc w:val="both"/>
        <w:rPr>
          <w:rFonts w:ascii="Calibri" w:hAnsi="Calibri"/>
          <w:sz w:val="22"/>
          <w:szCs w:val="22"/>
        </w:rPr>
      </w:pPr>
      <w:r w:rsidRPr="009B201C">
        <w:rPr>
          <w:rFonts w:ascii="Calibri" w:hAnsi="Calibri"/>
          <w:sz w:val="22"/>
          <w:szCs w:val="22"/>
        </w:rPr>
        <w:t>En la Guía</w:t>
      </w:r>
      <w:r w:rsidR="00747385">
        <w:rPr>
          <w:rFonts w:ascii="Calibri" w:hAnsi="Calibri"/>
          <w:sz w:val="22"/>
          <w:szCs w:val="22"/>
        </w:rPr>
        <w:t xml:space="preserve"> y en el</w:t>
      </w:r>
      <w:r w:rsidRPr="009B201C">
        <w:rPr>
          <w:rFonts w:ascii="Calibri" w:hAnsi="Calibri"/>
          <w:sz w:val="22"/>
          <w:szCs w:val="22"/>
        </w:rPr>
        <w:t xml:space="preserve"> M</w:t>
      </w:r>
      <w:r w:rsidR="004D2C7A">
        <w:rPr>
          <w:rFonts w:ascii="Calibri" w:hAnsi="Calibri"/>
          <w:sz w:val="22"/>
          <w:szCs w:val="22"/>
        </w:rPr>
        <w:t xml:space="preserve">aterial de Apoyo de la semana 14 lograste reconocer los factores y causas que motivaron a los viajes de exploración de portugueses y españoles, entre los que destacamos: causas económicas, adelantos tecnológicos, motivos culturales-religiosos y descubrimientos geográficos. Esta Semana, en la Guía 15 vas a lograr describir las características que tuvieron estos viajes de exploración, de los personajes que vimos en la Guía 13, Cristóbal Colón, Hernando de Magallanes y Sebastián Elcano. </w:t>
      </w:r>
    </w:p>
    <w:p w14:paraId="6B3A74E8" w14:textId="77777777" w:rsidR="00AD25BC" w:rsidRDefault="00AD25BC" w:rsidP="00334CD9">
      <w:pPr>
        <w:jc w:val="both"/>
        <w:rPr>
          <w:rFonts w:ascii="Calibri" w:hAnsi="Calibri"/>
        </w:rPr>
      </w:pPr>
    </w:p>
    <w:p w14:paraId="49683AF5" w14:textId="1D1DA0BD" w:rsidR="004D3BBE" w:rsidRDefault="00AD25BC" w:rsidP="00A16C5A">
      <w:pPr>
        <w:widowControl w:val="0"/>
        <w:autoSpaceDE w:val="0"/>
        <w:autoSpaceDN w:val="0"/>
        <w:adjustRightInd w:val="0"/>
        <w:rPr>
          <w:rFonts w:ascii="Calibri" w:hAnsi="Calibri" w:cs="Times"/>
          <w:b/>
          <w:sz w:val="22"/>
          <w:szCs w:val="22"/>
          <w:lang w:eastAsia="en-US"/>
        </w:rPr>
      </w:pPr>
      <w:r w:rsidRPr="00551309">
        <w:rPr>
          <w:rFonts w:ascii="Calibri" w:hAnsi="Calibri" w:cs="Times"/>
          <w:b/>
          <w:sz w:val="22"/>
          <w:szCs w:val="22"/>
          <w:lang w:eastAsia="en-US"/>
        </w:rPr>
        <w:t>INICIO</w:t>
      </w:r>
    </w:p>
    <w:p w14:paraId="7C7CABEC" w14:textId="0ADC164E" w:rsidR="0041431A" w:rsidRDefault="001026C3" w:rsidP="00A16C5A">
      <w:pPr>
        <w:widowControl w:val="0"/>
        <w:autoSpaceDE w:val="0"/>
        <w:autoSpaceDN w:val="0"/>
        <w:adjustRightInd w:val="0"/>
        <w:rPr>
          <w:rFonts w:ascii="Calibri" w:hAnsi="Calibri" w:cs="Times"/>
          <w:b/>
          <w:sz w:val="22"/>
          <w:szCs w:val="22"/>
          <w:lang w:eastAsia="en-US"/>
        </w:rPr>
      </w:pPr>
      <w:r>
        <w:rPr>
          <w:rFonts w:ascii="Calibri" w:hAnsi="Calibri" w:cs="Times"/>
          <w:b/>
          <w:sz w:val="22"/>
          <w:szCs w:val="22"/>
          <w:lang w:eastAsia="en-US"/>
        </w:rPr>
        <w:t xml:space="preserve">1.- Observa la siguiente imagen y responde las siguientes preguntas en tu cuaderno. </w:t>
      </w:r>
      <w:r w:rsidR="0041431A">
        <w:rPr>
          <w:rFonts w:ascii="Calibri" w:hAnsi="Calibri" w:cs="Times"/>
          <w:b/>
          <w:sz w:val="22"/>
          <w:szCs w:val="22"/>
          <w:lang w:eastAsia="en-US"/>
        </w:rPr>
        <w:t>(La imagen también la puedes ver en el texto escolar, página 64).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579"/>
        <w:gridCol w:w="2475"/>
      </w:tblGrid>
      <w:tr w:rsidR="001026C3" w14:paraId="2724E7D9" w14:textId="2F5E1BBE" w:rsidTr="001026C3">
        <w:tc>
          <w:tcPr>
            <w:tcW w:w="6579" w:type="dxa"/>
          </w:tcPr>
          <w:p w14:paraId="1B1C55A0" w14:textId="0D909A71" w:rsidR="001026C3" w:rsidRDefault="001026C3" w:rsidP="001026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Times"/>
                <w:b/>
                <w:sz w:val="22"/>
                <w:szCs w:val="22"/>
                <w:lang w:eastAsia="en-US"/>
              </w:rPr>
            </w:pPr>
            <w:r w:rsidRPr="001026C3">
              <w:rPr>
                <w:rFonts w:ascii="Times" w:hAnsi="Times" w:cs="Times"/>
                <w:noProof/>
                <w:lang w:val="es-CL" w:eastAsia="es-CL"/>
              </w:rPr>
              <w:drawing>
                <wp:inline distT="0" distB="0" distL="0" distR="0" wp14:anchorId="7F8192F3" wp14:editId="286EF395">
                  <wp:extent cx="3964012" cy="224409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387" cy="226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734E5" w14:textId="4D3F3993" w:rsidR="001026C3" w:rsidRPr="001026C3" w:rsidRDefault="001026C3" w:rsidP="001026C3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lang w:eastAsia="en-US"/>
              </w:rPr>
            </w:pPr>
          </w:p>
        </w:tc>
        <w:tc>
          <w:tcPr>
            <w:tcW w:w="2475" w:type="dxa"/>
          </w:tcPr>
          <w:p w14:paraId="0795DDB7" w14:textId="69D135DB" w:rsidR="001026C3" w:rsidRPr="001026C3" w:rsidRDefault="001026C3" w:rsidP="001026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sz w:val="22"/>
                <w:szCs w:val="22"/>
              </w:rPr>
            </w:pPr>
            <w:r w:rsidRPr="001026C3">
              <w:rPr>
                <w:rFonts w:ascii="Calibri" w:hAnsi="Calibri" w:cs="Times"/>
                <w:sz w:val="22"/>
                <w:szCs w:val="22"/>
                <w:lang w:eastAsia="en-US"/>
              </w:rPr>
              <w:t>a)</w:t>
            </w:r>
            <w:r w:rsidRPr="001026C3">
              <w:rPr>
                <w:rFonts w:ascii="Calibri" w:hAnsi="Calibri" w:cs="Times"/>
                <w:sz w:val="22"/>
                <w:szCs w:val="22"/>
              </w:rPr>
              <w:t xml:space="preserve"> ¿Qué te llama la atención de esta imagen? ¿Por qué? Argumenta. </w:t>
            </w:r>
          </w:p>
          <w:p w14:paraId="7EBEEAC8" w14:textId="77777777" w:rsidR="001026C3" w:rsidRPr="001026C3" w:rsidRDefault="001026C3" w:rsidP="001026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sz w:val="22"/>
                <w:szCs w:val="22"/>
                <w:lang w:eastAsia="en-US"/>
              </w:rPr>
            </w:pPr>
          </w:p>
          <w:p w14:paraId="67FF5322" w14:textId="31C3EC5A" w:rsidR="001026C3" w:rsidRPr="001026C3" w:rsidRDefault="001026C3" w:rsidP="001026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sz w:val="22"/>
                <w:szCs w:val="22"/>
                <w:lang w:eastAsia="en-US"/>
              </w:rPr>
            </w:pPr>
            <w:r>
              <w:rPr>
                <w:rFonts w:ascii="Calibri" w:hAnsi="Calibri" w:cs="Times"/>
                <w:sz w:val="22"/>
                <w:szCs w:val="22"/>
                <w:lang w:eastAsia="en-US"/>
              </w:rPr>
              <w:t xml:space="preserve">b) </w:t>
            </w:r>
            <w:r w:rsidRPr="001026C3">
              <w:rPr>
                <w:rFonts w:ascii="Calibri" w:hAnsi="Calibri" w:cs="Times"/>
                <w:sz w:val="22"/>
                <w:szCs w:val="22"/>
                <w:lang w:eastAsia="en-US"/>
              </w:rPr>
              <w:t xml:space="preserve">¿Qué personajes europeos puedes identificar? Identifica 2 personajes señalando la función que crees que tenía y sus motivaciones. </w:t>
            </w:r>
          </w:p>
          <w:p w14:paraId="485B169F" w14:textId="77777777" w:rsidR="001026C3" w:rsidRPr="001026C3" w:rsidRDefault="001026C3" w:rsidP="001026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" w:hAnsi="Times" w:cs="Times"/>
                <w:lang w:eastAsia="en-US"/>
              </w:rPr>
            </w:pPr>
          </w:p>
        </w:tc>
      </w:tr>
    </w:tbl>
    <w:p w14:paraId="679909F7" w14:textId="77777777" w:rsidR="001026C3" w:rsidRDefault="001026C3" w:rsidP="00A16C5A">
      <w:pPr>
        <w:widowControl w:val="0"/>
        <w:autoSpaceDE w:val="0"/>
        <w:autoSpaceDN w:val="0"/>
        <w:adjustRightInd w:val="0"/>
        <w:rPr>
          <w:rFonts w:ascii="Calibri" w:hAnsi="Calibri" w:cs="Times"/>
          <w:b/>
          <w:sz w:val="22"/>
          <w:szCs w:val="22"/>
          <w:lang w:eastAsia="en-US"/>
        </w:rPr>
      </w:pPr>
    </w:p>
    <w:p w14:paraId="545CAC66" w14:textId="77777777" w:rsidR="001026C3" w:rsidRDefault="001026C3" w:rsidP="00A16C5A">
      <w:pPr>
        <w:widowControl w:val="0"/>
        <w:autoSpaceDE w:val="0"/>
        <w:autoSpaceDN w:val="0"/>
        <w:adjustRightInd w:val="0"/>
        <w:rPr>
          <w:rFonts w:ascii="Calibri" w:hAnsi="Calibri" w:cs="Times"/>
          <w:b/>
          <w:sz w:val="22"/>
          <w:szCs w:val="22"/>
          <w:lang w:eastAsia="en-US"/>
        </w:rPr>
      </w:pPr>
    </w:p>
    <w:p w14:paraId="6DF4C009" w14:textId="77777777" w:rsidR="001026C3" w:rsidRDefault="001026C3" w:rsidP="00A16C5A">
      <w:pPr>
        <w:widowControl w:val="0"/>
        <w:autoSpaceDE w:val="0"/>
        <w:autoSpaceDN w:val="0"/>
        <w:adjustRightInd w:val="0"/>
        <w:rPr>
          <w:rFonts w:ascii="Calibri" w:hAnsi="Calibri" w:cs="Times"/>
          <w:b/>
          <w:sz w:val="22"/>
          <w:szCs w:val="22"/>
          <w:lang w:eastAsia="en-US"/>
        </w:rPr>
      </w:pPr>
    </w:p>
    <w:p w14:paraId="617804CA" w14:textId="77777777" w:rsidR="001026C3" w:rsidRDefault="001026C3" w:rsidP="00A16C5A">
      <w:pPr>
        <w:widowControl w:val="0"/>
        <w:autoSpaceDE w:val="0"/>
        <w:autoSpaceDN w:val="0"/>
        <w:adjustRightInd w:val="0"/>
        <w:rPr>
          <w:rFonts w:ascii="Calibri" w:hAnsi="Calibri" w:cs="Times"/>
          <w:b/>
          <w:sz w:val="22"/>
          <w:szCs w:val="22"/>
          <w:lang w:eastAsia="en-US"/>
        </w:rPr>
      </w:pPr>
    </w:p>
    <w:p w14:paraId="641C41CA" w14:textId="2B14DE2A" w:rsidR="00080847" w:rsidRDefault="00AD25BC" w:rsidP="00AD25BC">
      <w:pPr>
        <w:jc w:val="both"/>
        <w:rPr>
          <w:rFonts w:ascii="Calibri" w:hAnsi="Calibri"/>
          <w:b/>
          <w:sz w:val="22"/>
          <w:szCs w:val="22"/>
        </w:rPr>
      </w:pPr>
      <w:r w:rsidRPr="00551309">
        <w:rPr>
          <w:rFonts w:ascii="Calibri" w:hAnsi="Calibri"/>
          <w:b/>
          <w:sz w:val="22"/>
          <w:szCs w:val="22"/>
        </w:rPr>
        <w:t>DESARROLLO</w:t>
      </w:r>
    </w:p>
    <w:p w14:paraId="61FD885D" w14:textId="77989B78" w:rsidR="00520CF4" w:rsidRPr="006B102F" w:rsidRDefault="006B102F" w:rsidP="001026C3">
      <w:pPr>
        <w:jc w:val="both"/>
        <w:rPr>
          <w:rFonts w:ascii="Calibri" w:hAnsi="Calibri" w:cs="Times"/>
          <w:bCs/>
          <w:color w:val="000000" w:themeColor="text1"/>
          <w:sz w:val="22"/>
          <w:szCs w:val="22"/>
        </w:rPr>
      </w:pPr>
      <w:r w:rsidRPr="006B102F">
        <w:rPr>
          <w:rFonts w:ascii="Calibri" w:hAnsi="Calibri" w:cs="Times"/>
          <w:bCs/>
          <w:color w:val="000000" w:themeColor="text1"/>
          <w:sz w:val="22"/>
          <w:szCs w:val="22"/>
        </w:rPr>
        <w:t>Para la desarrollo de las actividades de esta Guía 15 vamos a trabajar con FUENTES HISTÓRICAS (revisar material PPT).</w:t>
      </w:r>
    </w:p>
    <w:p w14:paraId="7F0D16FF" w14:textId="77777777" w:rsidR="0041431A" w:rsidRDefault="0041431A" w:rsidP="001026C3">
      <w:pPr>
        <w:jc w:val="both"/>
        <w:rPr>
          <w:rFonts w:ascii="Calibri" w:hAnsi="Calibri" w:cs="Times"/>
          <w:b/>
          <w:bCs/>
          <w:color w:val="000000" w:themeColor="text1"/>
          <w:sz w:val="22"/>
          <w:szCs w:val="22"/>
        </w:rPr>
      </w:pPr>
    </w:p>
    <w:p w14:paraId="1103F644" w14:textId="1C46EDAE" w:rsidR="006B102F" w:rsidRDefault="006B102F" w:rsidP="001026C3">
      <w:pPr>
        <w:jc w:val="both"/>
        <w:rPr>
          <w:rFonts w:ascii="Calibri" w:hAnsi="Calibri" w:cs="Times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"/>
          <w:b/>
          <w:bCs/>
          <w:color w:val="000000" w:themeColor="text1"/>
          <w:sz w:val="22"/>
          <w:szCs w:val="22"/>
        </w:rPr>
        <w:t xml:space="preserve">2.- Según la lectura de las fuentes A,B,C,D y E de las páginas 74 y 75, responde las siguientes preguntas en tu </w:t>
      </w:r>
      <w:r w:rsidRPr="0041431A">
        <w:rPr>
          <w:rFonts w:ascii="Calibri" w:hAnsi="Calibri" w:cs="Times"/>
          <w:b/>
          <w:bCs/>
          <w:color w:val="000000" w:themeColor="text1"/>
          <w:sz w:val="22"/>
          <w:szCs w:val="22"/>
          <w:u w:val="single"/>
        </w:rPr>
        <w:t>cuaderno</w:t>
      </w:r>
      <w:r>
        <w:rPr>
          <w:rFonts w:ascii="Calibri" w:hAnsi="Calibri" w:cs="Times"/>
          <w:b/>
          <w:bCs/>
          <w:color w:val="000000" w:themeColor="text1"/>
          <w:sz w:val="22"/>
          <w:szCs w:val="22"/>
        </w:rPr>
        <w:t>.</w:t>
      </w:r>
    </w:p>
    <w:p w14:paraId="72292C50" w14:textId="77777777" w:rsidR="006B102F" w:rsidRDefault="006B102F" w:rsidP="001026C3">
      <w:pPr>
        <w:jc w:val="both"/>
        <w:rPr>
          <w:rFonts w:ascii="Calibri" w:hAnsi="Calibri" w:cs="Times"/>
          <w:b/>
          <w:bCs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6B102F" w14:paraId="1F88BAB9" w14:textId="77777777" w:rsidTr="006B102F">
        <w:tc>
          <w:tcPr>
            <w:tcW w:w="8978" w:type="dxa"/>
          </w:tcPr>
          <w:p w14:paraId="33B77177" w14:textId="1B8FC0EF" w:rsidR="006B102F" w:rsidRPr="0041431A" w:rsidRDefault="0041431A" w:rsidP="004143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sz w:val="22"/>
                <w:szCs w:val="22"/>
                <w:lang w:eastAsia="en-US"/>
              </w:rPr>
            </w:pPr>
            <w:r w:rsidRPr="006B102F">
              <w:rPr>
                <w:rFonts w:ascii="Calibri" w:hAnsi="Calibri" w:cs="Times"/>
                <w:bCs/>
                <w:color w:val="000000" w:themeColor="text1"/>
                <w:sz w:val="22"/>
                <w:szCs w:val="22"/>
              </w:rPr>
              <w:t>a)</w:t>
            </w:r>
            <w:r w:rsidRPr="006B102F">
              <w:rPr>
                <w:rFonts w:ascii="Calibri" w:hAnsi="Calibri" w:cs="Times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6B102F">
              <w:rPr>
                <w:rFonts w:ascii="Calibri" w:hAnsi="Calibri" w:cs="Times"/>
                <w:sz w:val="22"/>
                <w:szCs w:val="22"/>
                <w:lang w:eastAsia="en-US"/>
              </w:rPr>
              <w:t xml:space="preserve">¿A qué tipo de fuentes escritas corresponde cada una (memorias, bitácoras, libros, crónicas, cartas, autobiografías, leyes, noticias, etc.)? </w:t>
            </w:r>
          </w:p>
        </w:tc>
      </w:tr>
      <w:tr w:rsidR="006B102F" w14:paraId="75840EF9" w14:textId="77777777" w:rsidTr="006B102F">
        <w:tc>
          <w:tcPr>
            <w:tcW w:w="8978" w:type="dxa"/>
          </w:tcPr>
          <w:p w14:paraId="387D1B24" w14:textId="77777777" w:rsidR="0041431A" w:rsidRDefault="0041431A" w:rsidP="004143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sz w:val="22"/>
                <w:szCs w:val="22"/>
                <w:lang w:eastAsia="en-US"/>
              </w:rPr>
            </w:pPr>
            <w:r w:rsidRPr="006B102F">
              <w:rPr>
                <w:rFonts w:ascii="Calibri" w:hAnsi="Calibri" w:cs="Times"/>
                <w:sz w:val="22"/>
                <w:szCs w:val="22"/>
                <w:lang w:eastAsia="en-US"/>
              </w:rPr>
              <w:t xml:space="preserve">b) </w:t>
            </w:r>
            <w:r>
              <w:rPr>
                <w:rFonts w:ascii="Calibri" w:hAnsi="Calibri" w:cs="Times"/>
                <w:sz w:val="22"/>
                <w:szCs w:val="22"/>
                <w:lang w:eastAsia="en-US"/>
              </w:rPr>
              <w:t>Copia el siguiente cuadro en tú cuaderno. Luego, realiza</w:t>
            </w:r>
            <w:r w:rsidRPr="006B102F">
              <w:rPr>
                <w:rFonts w:ascii="Calibri" w:hAnsi="Calibri" w:cs="Times"/>
                <w:sz w:val="22"/>
                <w:szCs w:val="22"/>
                <w:lang w:eastAsia="en-US"/>
              </w:rPr>
              <w:t xml:space="preserve"> las preguntas y registren sus respuestas para cada fuente. </w:t>
            </w:r>
          </w:p>
          <w:p w14:paraId="5B70128A" w14:textId="2905E259" w:rsidR="006B102F" w:rsidRDefault="0041431A" w:rsidP="0041431A">
            <w:pPr>
              <w:jc w:val="center"/>
              <w:rPr>
                <w:rFonts w:ascii="Calibri" w:hAnsi="Calibri" w:cs="Times"/>
                <w:b/>
                <w:bCs/>
                <w:color w:val="000000" w:themeColor="text1"/>
                <w:sz w:val="22"/>
                <w:szCs w:val="22"/>
              </w:rPr>
            </w:pPr>
            <w:r w:rsidRPr="006B102F">
              <w:rPr>
                <w:rFonts w:ascii="Calibri" w:hAnsi="Calibri" w:cs="Times"/>
                <w:noProof/>
                <w:sz w:val="22"/>
                <w:szCs w:val="22"/>
                <w:lang w:val="es-CL" w:eastAsia="es-CL"/>
              </w:rPr>
              <w:drawing>
                <wp:inline distT="0" distB="0" distL="0" distR="0" wp14:anchorId="61C93364" wp14:editId="5B522F98">
                  <wp:extent cx="4641655" cy="1321386"/>
                  <wp:effectExtent l="0" t="0" r="698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720" cy="134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02F" w14:paraId="2691F2E7" w14:textId="77777777" w:rsidTr="006B102F">
        <w:tc>
          <w:tcPr>
            <w:tcW w:w="8978" w:type="dxa"/>
          </w:tcPr>
          <w:p w14:paraId="663F544D" w14:textId="6A5D62EA" w:rsidR="006B102F" w:rsidRPr="0041431A" w:rsidRDefault="0041431A" w:rsidP="001026C3">
            <w:pPr>
              <w:jc w:val="both"/>
              <w:rPr>
                <w:rFonts w:ascii="Calibri" w:hAnsi="Calibri" w:cs="Times"/>
                <w:bCs/>
                <w:color w:val="000000" w:themeColor="text1"/>
                <w:sz w:val="22"/>
                <w:szCs w:val="22"/>
              </w:rPr>
            </w:pPr>
            <w:r w:rsidRPr="0041431A">
              <w:rPr>
                <w:rFonts w:ascii="Calibri" w:hAnsi="Calibri" w:cs="Times"/>
                <w:bCs/>
                <w:color w:val="000000" w:themeColor="text1"/>
                <w:sz w:val="22"/>
                <w:szCs w:val="22"/>
              </w:rPr>
              <w:t xml:space="preserve">c) Describe los desafíos que tuvieron que enfrentar las tripulaciones españoles en los viajes de exploración. </w:t>
            </w:r>
          </w:p>
        </w:tc>
      </w:tr>
      <w:tr w:rsidR="006B102F" w14:paraId="1B6D5702" w14:textId="77777777" w:rsidTr="006B102F">
        <w:tc>
          <w:tcPr>
            <w:tcW w:w="8978" w:type="dxa"/>
          </w:tcPr>
          <w:p w14:paraId="48205518" w14:textId="094CAAF2" w:rsidR="006B102F" w:rsidRPr="0041431A" w:rsidRDefault="0041431A" w:rsidP="001026C3">
            <w:pPr>
              <w:jc w:val="both"/>
              <w:rPr>
                <w:rFonts w:ascii="Calibri" w:hAnsi="Calibri" w:cs="Times"/>
                <w:bCs/>
                <w:color w:val="000000" w:themeColor="text1"/>
                <w:sz w:val="22"/>
                <w:szCs w:val="22"/>
              </w:rPr>
            </w:pPr>
            <w:r w:rsidRPr="0041431A">
              <w:rPr>
                <w:rFonts w:ascii="Calibri" w:hAnsi="Calibri" w:cs="Times"/>
                <w:bCs/>
                <w:color w:val="000000" w:themeColor="text1"/>
                <w:sz w:val="22"/>
                <w:szCs w:val="22"/>
              </w:rPr>
              <w:t xml:space="preserve">d) Investiga y describe el viaje que le ocurrió a Hernando de Magallanes en su viaje de exploración y cual fue la importancia de Sebastián Elcano en este viaje. </w:t>
            </w:r>
          </w:p>
        </w:tc>
      </w:tr>
    </w:tbl>
    <w:p w14:paraId="62B6EC48" w14:textId="77777777" w:rsidR="004D3BBE" w:rsidRDefault="004D3BBE" w:rsidP="004D3BBE">
      <w:pPr>
        <w:jc w:val="both"/>
        <w:rPr>
          <w:rFonts w:ascii="Calibri" w:hAnsi="Calibri" w:cs="Times"/>
          <w:bCs/>
          <w:color w:val="000000" w:themeColor="text1"/>
          <w:sz w:val="22"/>
          <w:szCs w:val="22"/>
        </w:rPr>
      </w:pPr>
    </w:p>
    <w:p w14:paraId="098A9B63" w14:textId="77777777" w:rsidR="00A05982" w:rsidRDefault="00C77179" w:rsidP="00A05982">
      <w:pPr>
        <w:jc w:val="both"/>
        <w:rPr>
          <w:rFonts w:ascii="Calibri" w:hAnsi="Calibri"/>
          <w:b/>
          <w:sz w:val="22"/>
          <w:szCs w:val="22"/>
        </w:rPr>
      </w:pPr>
      <w:r w:rsidRPr="00551309">
        <w:rPr>
          <w:rFonts w:ascii="Calibri" w:hAnsi="Calibri"/>
          <w:b/>
          <w:sz w:val="22"/>
          <w:szCs w:val="22"/>
        </w:rPr>
        <w:t>CIERRE</w:t>
      </w:r>
    </w:p>
    <w:p w14:paraId="40CB7129" w14:textId="57C10DE8" w:rsidR="00A05982" w:rsidRDefault="00A05982" w:rsidP="00A05982">
      <w:pPr>
        <w:jc w:val="both"/>
        <w:rPr>
          <w:rFonts w:ascii="MS Mincho" w:eastAsia="MS Mincho" w:hAnsi="MS Mincho" w:cs="MS Mincho"/>
          <w:b/>
          <w:bCs/>
          <w:color w:val="000000" w:themeColor="text1"/>
          <w:sz w:val="22"/>
          <w:szCs w:val="22"/>
          <w:lang w:eastAsia="en-US"/>
        </w:rPr>
      </w:pPr>
      <w:r w:rsidRPr="00A05982">
        <w:rPr>
          <w:rFonts w:ascii="Calibri" w:hAnsi="Calibri"/>
          <w:b/>
          <w:color w:val="000000" w:themeColor="text1"/>
          <w:sz w:val="22"/>
          <w:szCs w:val="22"/>
        </w:rPr>
        <w:t xml:space="preserve">3.- </w:t>
      </w:r>
      <w:r w:rsidRPr="00A05982">
        <w:rPr>
          <w:rFonts w:ascii="Calibri" w:hAnsi="Calibri" w:cs="Times"/>
          <w:b/>
          <w:bCs/>
          <w:color w:val="000000" w:themeColor="text1"/>
          <w:sz w:val="22"/>
          <w:szCs w:val="22"/>
          <w:lang w:eastAsia="en-US"/>
        </w:rPr>
        <w:t>Imagina que son tripulantes en un</w:t>
      </w:r>
      <w:r>
        <w:rPr>
          <w:rFonts w:ascii="Calibri" w:hAnsi="Calibri" w:cs="Times"/>
          <w:b/>
          <w:bCs/>
          <w:color w:val="000000" w:themeColor="text1"/>
          <w:sz w:val="22"/>
          <w:szCs w:val="22"/>
          <w:lang w:eastAsia="en-US"/>
        </w:rPr>
        <w:t xml:space="preserve"> viaje de exploración. Escribe </w:t>
      </w:r>
      <w:r w:rsidRPr="00A05982">
        <w:rPr>
          <w:rFonts w:ascii="Calibri" w:hAnsi="Calibri" w:cs="Times"/>
          <w:b/>
          <w:bCs/>
          <w:color w:val="000000" w:themeColor="text1"/>
          <w:sz w:val="22"/>
          <w:szCs w:val="22"/>
          <w:lang w:eastAsia="en-US"/>
        </w:rPr>
        <w:t xml:space="preserve">un relato de un día de viaje, señalando quiénes son, cuál es su función en el viaje, las actividades que realizan y los problemas que enfrentan. </w:t>
      </w:r>
      <w:r w:rsidRPr="00A05982">
        <w:rPr>
          <w:rFonts w:ascii="MS Mincho" w:eastAsia="MS Mincho" w:hAnsi="MS Mincho" w:cs="MS Mincho"/>
          <w:b/>
          <w:bCs/>
          <w:color w:val="000000" w:themeColor="text1"/>
          <w:sz w:val="22"/>
          <w:szCs w:val="22"/>
          <w:lang w:eastAsia="en-US"/>
        </w:rPr>
        <w:t> 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A05982" w14:paraId="265FECE3" w14:textId="77777777" w:rsidTr="00A05982">
        <w:tc>
          <w:tcPr>
            <w:tcW w:w="8978" w:type="dxa"/>
          </w:tcPr>
          <w:p w14:paraId="490F7657" w14:textId="77777777" w:rsidR="00A05982" w:rsidRDefault="00A05982" w:rsidP="00A05982">
            <w:pPr>
              <w:jc w:val="both"/>
              <w:rPr>
                <w:rFonts w:ascii="MS Mincho" w:eastAsia="MS Mincho" w:hAnsi="MS Mincho" w:cs="MS Mincho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</w:p>
          <w:p w14:paraId="713BB215" w14:textId="77777777" w:rsidR="00A05982" w:rsidRDefault="00A05982" w:rsidP="00A05982">
            <w:pPr>
              <w:jc w:val="both"/>
              <w:rPr>
                <w:rFonts w:ascii="MS Mincho" w:eastAsia="MS Mincho" w:hAnsi="MS Mincho" w:cs="MS Mincho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</w:p>
          <w:p w14:paraId="1A2BBE9A" w14:textId="77777777" w:rsidR="00A05982" w:rsidRDefault="00A05982" w:rsidP="00A05982">
            <w:pPr>
              <w:jc w:val="both"/>
              <w:rPr>
                <w:rFonts w:ascii="MS Mincho" w:eastAsia="MS Mincho" w:hAnsi="MS Mincho" w:cs="MS Mincho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</w:p>
          <w:p w14:paraId="1B3BCDE0" w14:textId="77777777" w:rsidR="00A05982" w:rsidRDefault="00A05982" w:rsidP="00A05982">
            <w:pPr>
              <w:jc w:val="both"/>
              <w:rPr>
                <w:rFonts w:ascii="MS Mincho" w:eastAsia="MS Mincho" w:hAnsi="MS Mincho" w:cs="MS Mincho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</w:p>
          <w:p w14:paraId="6055B921" w14:textId="77777777" w:rsidR="00A05982" w:rsidRDefault="00A05982" w:rsidP="00A05982">
            <w:pPr>
              <w:jc w:val="both"/>
              <w:rPr>
                <w:rFonts w:ascii="MS Mincho" w:eastAsia="MS Mincho" w:hAnsi="MS Mincho" w:cs="MS Mincho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</w:p>
          <w:p w14:paraId="53AC0E04" w14:textId="77777777" w:rsidR="00A05982" w:rsidRDefault="00A05982" w:rsidP="00A05982">
            <w:pPr>
              <w:jc w:val="both"/>
              <w:rPr>
                <w:rFonts w:ascii="MS Mincho" w:eastAsia="MS Mincho" w:hAnsi="MS Mincho" w:cs="MS Mincho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</w:p>
          <w:p w14:paraId="0AA27FEE" w14:textId="77777777" w:rsidR="00A05982" w:rsidRDefault="00A05982" w:rsidP="00A05982">
            <w:pPr>
              <w:jc w:val="both"/>
              <w:rPr>
                <w:rFonts w:ascii="MS Mincho" w:eastAsia="MS Mincho" w:hAnsi="MS Mincho" w:cs="MS Mincho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</w:p>
          <w:p w14:paraId="17128416" w14:textId="77777777" w:rsidR="00A05982" w:rsidRDefault="00A05982" w:rsidP="00A05982">
            <w:pPr>
              <w:jc w:val="both"/>
              <w:rPr>
                <w:rFonts w:ascii="MS Mincho" w:eastAsia="MS Mincho" w:hAnsi="MS Mincho" w:cs="MS Mincho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</w:p>
          <w:p w14:paraId="3C62036E" w14:textId="77777777" w:rsidR="00A05982" w:rsidRDefault="00A05982" w:rsidP="00A05982">
            <w:pPr>
              <w:jc w:val="both"/>
              <w:rPr>
                <w:rFonts w:ascii="MS Mincho" w:eastAsia="MS Mincho" w:hAnsi="MS Mincho" w:cs="MS Mincho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</w:p>
          <w:p w14:paraId="172A58B9" w14:textId="77777777" w:rsidR="00A05982" w:rsidRDefault="00A05982" w:rsidP="00A05982">
            <w:pPr>
              <w:jc w:val="both"/>
              <w:rPr>
                <w:rFonts w:ascii="MS Mincho" w:eastAsia="MS Mincho" w:hAnsi="MS Mincho" w:cs="MS Mincho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</w:p>
          <w:p w14:paraId="4E9A68CE" w14:textId="77777777" w:rsidR="00A05982" w:rsidRDefault="00A05982" w:rsidP="00A05982">
            <w:pPr>
              <w:jc w:val="both"/>
              <w:rPr>
                <w:rFonts w:ascii="MS Mincho" w:eastAsia="MS Mincho" w:hAnsi="MS Mincho" w:cs="MS Mincho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</w:p>
          <w:p w14:paraId="14B37823" w14:textId="77777777" w:rsidR="00A05982" w:rsidRDefault="00A05982" w:rsidP="00A05982">
            <w:pPr>
              <w:jc w:val="both"/>
              <w:rPr>
                <w:rFonts w:ascii="MS Mincho" w:eastAsia="MS Mincho" w:hAnsi="MS Mincho" w:cs="MS Mincho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</w:p>
          <w:p w14:paraId="44148D43" w14:textId="77777777" w:rsidR="00A05982" w:rsidRDefault="00A05982" w:rsidP="00A05982">
            <w:pPr>
              <w:jc w:val="both"/>
              <w:rPr>
                <w:rFonts w:ascii="MS Mincho" w:eastAsia="MS Mincho" w:hAnsi="MS Mincho" w:cs="MS Mincho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</w:p>
          <w:p w14:paraId="39B66C27" w14:textId="77777777" w:rsidR="00A05982" w:rsidRDefault="00A05982" w:rsidP="00A05982">
            <w:pPr>
              <w:jc w:val="both"/>
              <w:rPr>
                <w:rFonts w:ascii="MS Mincho" w:eastAsia="MS Mincho" w:hAnsi="MS Mincho" w:cs="MS Mincho"/>
                <w:b/>
                <w:bCs/>
                <w:color w:val="000000" w:themeColor="text1"/>
                <w:sz w:val="22"/>
                <w:szCs w:val="22"/>
                <w:lang w:eastAsia="en-US"/>
              </w:rPr>
            </w:pPr>
          </w:p>
        </w:tc>
      </w:tr>
    </w:tbl>
    <w:p w14:paraId="243F5938" w14:textId="77777777" w:rsidR="00A05982" w:rsidRPr="00A05982" w:rsidRDefault="00A05982" w:rsidP="00A05982">
      <w:pPr>
        <w:jc w:val="both"/>
        <w:rPr>
          <w:rFonts w:ascii="MS Mincho" w:eastAsia="MS Mincho" w:hAnsi="MS Mincho" w:cs="MS Mincho"/>
          <w:b/>
          <w:bCs/>
          <w:color w:val="000000" w:themeColor="text1"/>
          <w:sz w:val="22"/>
          <w:szCs w:val="22"/>
          <w:lang w:eastAsia="en-US"/>
        </w:rPr>
      </w:pPr>
    </w:p>
    <w:p w14:paraId="124B45F9" w14:textId="3FB60FD0" w:rsidR="00C77179" w:rsidRPr="00334CD9" w:rsidRDefault="00C77179" w:rsidP="00334CD9">
      <w:pPr>
        <w:jc w:val="both"/>
        <w:rPr>
          <w:rFonts w:ascii="Calibri" w:hAnsi="Calibri"/>
        </w:rPr>
      </w:pPr>
    </w:p>
    <w:sectPr w:rsidR="00C77179" w:rsidRPr="00334CD9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07F7D2" w14:textId="77777777" w:rsidR="003F3D3E" w:rsidRDefault="003F3D3E" w:rsidP="00BE56C2">
      <w:r>
        <w:separator/>
      </w:r>
    </w:p>
  </w:endnote>
  <w:endnote w:type="continuationSeparator" w:id="0">
    <w:p w14:paraId="6A273A54" w14:textId="77777777" w:rsidR="003F3D3E" w:rsidRDefault="003F3D3E" w:rsidP="00BE5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29FEA0" w14:textId="77777777" w:rsidR="003F3D3E" w:rsidRDefault="003F3D3E" w:rsidP="00BE56C2">
      <w:r>
        <w:separator/>
      </w:r>
    </w:p>
  </w:footnote>
  <w:footnote w:type="continuationSeparator" w:id="0">
    <w:p w14:paraId="09BF3D4A" w14:textId="77777777" w:rsidR="003F3D3E" w:rsidRDefault="003F3D3E" w:rsidP="00BE56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0BF88" w14:textId="77777777"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EA58A93" wp14:editId="0FC2008C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14:paraId="02C09196" w14:textId="77777777" w:rsidR="0035270E" w:rsidRDefault="0035270E" w:rsidP="0035270E">
    <w:pPr>
      <w:pStyle w:val="Encabezado"/>
      <w:tabs>
        <w:tab w:val="left" w:pos="8064"/>
      </w:tabs>
    </w:pPr>
  </w:p>
  <w:p w14:paraId="309DDE6A" w14:textId="77777777" w:rsidR="0035270E" w:rsidRDefault="0035270E" w:rsidP="0035270E">
    <w:pPr>
      <w:pStyle w:val="Encabezado"/>
      <w:tabs>
        <w:tab w:val="left" w:pos="8064"/>
      </w:tabs>
    </w:pPr>
  </w:p>
  <w:p w14:paraId="336A67D2" w14:textId="77777777" w:rsidR="00BE56C2" w:rsidRDefault="0035270E" w:rsidP="0035270E">
    <w:pPr>
      <w:pStyle w:val="Encabezado"/>
      <w:tabs>
        <w:tab w:val="left" w:pos="8064"/>
      </w:tabs>
    </w:pPr>
    <w:r>
      <w:t xml:space="preserve">CORREO INSTITUCIONAL DOCENTE: </w:t>
    </w:r>
    <w:r w:rsidR="001644D1">
      <w:t>daniela.monardes@colegio-mineralelteniente.cl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297BB3"/>
    <w:multiLevelType w:val="hybridMultilevel"/>
    <w:tmpl w:val="6B40D86E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215E2"/>
    <w:multiLevelType w:val="hybridMultilevel"/>
    <w:tmpl w:val="BA5A9E7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0028C9"/>
    <w:multiLevelType w:val="hybridMultilevel"/>
    <w:tmpl w:val="66C0353A"/>
    <w:lvl w:ilvl="0" w:tplc="7302812E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C818BB"/>
    <w:multiLevelType w:val="hybridMultilevel"/>
    <w:tmpl w:val="36582D2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C1648B"/>
    <w:multiLevelType w:val="hybridMultilevel"/>
    <w:tmpl w:val="CAF46E7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F354B8"/>
    <w:multiLevelType w:val="hybridMultilevel"/>
    <w:tmpl w:val="F86615AE"/>
    <w:lvl w:ilvl="0" w:tplc="BEEAB804">
      <w:start w:val="1"/>
      <w:numFmt w:val="lowerLetter"/>
      <w:lvlText w:val="%1)"/>
      <w:lvlJc w:val="left"/>
      <w:pPr>
        <w:ind w:left="720" w:hanging="360"/>
      </w:pPr>
      <w:rPr>
        <w:rFonts w:hint="default"/>
        <w:sz w:val="3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0534C"/>
    <w:multiLevelType w:val="hybridMultilevel"/>
    <w:tmpl w:val="46D26A02"/>
    <w:lvl w:ilvl="0" w:tplc="530EA72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A82094"/>
    <w:multiLevelType w:val="hybridMultilevel"/>
    <w:tmpl w:val="3B1A9FD0"/>
    <w:lvl w:ilvl="0" w:tplc="4BE87FD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CF3C95"/>
    <w:multiLevelType w:val="hybridMultilevel"/>
    <w:tmpl w:val="678021B6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4E093E"/>
    <w:multiLevelType w:val="hybridMultilevel"/>
    <w:tmpl w:val="F0F47312"/>
    <w:lvl w:ilvl="0" w:tplc="2FC0585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B9838B8"/>
    <w:multiLevelType w:val="hybridMultilevel"/>
    <w:tmpl w:val="0FAA6BD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A854C2"/>
    <w:multiLevelType w:val="hybridMultilevel"/>
    <w:tmpl w:val="F940A39A"/>
    <w:lvl w:ilvl="0" w:tplc="FDF2F4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1322FE8"/>
    <w:multiLevelType w:val="hybridMultilevel"/>
    <w:tmpl w:val="18D62FE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520A31"/>
    <w:multiLevelType w:val="hybridMultilevel"/>
    <w:tmpl w:val="672EADC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BE63E5"/>
    <w:multiLevelType w:val="hybridMultilevel"/>
    <w:tmpl w:val="40185B8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C76E38"/>
    <w:multiLevelType w:val="hybridMultilevel"/>
    <w:tmpl w:val="77EE5D24"/>
    <w:lvl w:ilvl="0" w:tplc="88F00A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26262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E7025B"/>
    <w:multiLevelType w:val="hybridMultilevel"/>
    <w:tmpl w:val="EF60E502"/>
    <w:lvl w:ilvl="0" w:tplc="3190C0D4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8E0F05"/>
    <w:multiLevelType w:val="hybridMultilevel"/>
    <w:tmpl w:val="31F4E02A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D16307"/>
    <w:multiLevelType w:val="hybridMultilevel"/>
    <w:tmpl w:val="88801FE2"/>
    <w:lvl w:ilvl="0" w:tplc="0F5691B6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0474A6"/>
    <w:multiLevelType w:val="hybridMultilevel"/>
    <w:tmpl w:val="31B4393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AC1D90"/>
    <w:multiLevelType w:val="hybridMultilevel"/>
    <w:tmpl w:val="86AC0B96"/>
    <w:lvl w:ilvl="0" w:tplc="8E12C9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Time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174B2F"/>
    <w:multiLevelType w:val="hybridMultilevel"/>
    <w:tmpl w:val="80E44FA4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21"/>
  </w:num>
  <w:num w:numId="4">
    <w:abstractNumId w:val="19"/>
  </w:num>
  <w:num w:numId="5">
    <w:abstractNumId w:val="4"/>
  </w:num>
  <w:num w:numId="6">
    <w:abstractNumId w:val="2"/>
  </w:num>
  <w:num w:numId="7">
    <w:abstractNumId w:val="8"/>
  </w:num>
  <w:num w:numId="8">
    <w:abstractNumId w:val="15"/>
  </w:num>
  <w:num w:numId="9">
    <w:abstractNumId w:val="12"/>
  </w:num>
  <w:num w:numId="10">
    <w:abstractNumId w:val="7"/>
  </w:num>
  <w:num w:numId="11">
    <w:abstractNumId w:val="1"/>
  </w:num>
  <w:num w:numId="12">
    <w:abstractNumId w:val="22"/>
  </w:num>
  <w:num w:numId="13">
    <w:abstractNumId w:val="14"/>
  </w:num>
  <w:num w:numId="14">
    <w:abstractNumId w:val="11"/>
  </w:num>
  <w:num w:numId="15">
    <w:abstractNumId w:val="5"/>
  </w:num>
  <w:num w:numId="16">
    <w:abstractNumId w:val="3"/>
  </w:num>
  <w:num w:numId="17">
    <w:abstractNumId w:val="20"/>
  </w:num>
  <w:num w:numId="18">
    <w:abstractNumId w:val="10"/>
  </w:num>
  <w:num w:numId="19">
    <w:abstractNumId w:val="17"/>
  </w:num>
  <w:num w:numId="20">
    <w:abstractNumId w:val="9"/>
  </w:num>
  <w:num w:numId="21">
    <w:abstractNumId w:val="13"/>
  </w:num>
  <w:num w:numId="22">
    <w:abstractNumId w:val="18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004BE6"/>
    <w:rsid w:val="00080847"/>
    <w:rsid w:val="00082D01"/>
    <w:rsid w:val="00094FA6"/>
    <w:rsid w:val="0010237D"/>
    <w:rsid w:val="001026C3"/>
    <w:rsid w:val="00116678"/>
    <w:rsid w:val="00152120"/>
    <w:rsid w:val="001607EF"/>
    <w:rsid w:val="001644D1"/>
    <w:rsid w:val="001836F5"/>
    <w:rsid w:val="00197470"/>
    <w:rsid w:val="001979FD"/>
    <w:rsid w:val="001E3299"/>
    <w:rsid w:val="001F3DA5"/>
    <w:rsid w:val="001F6CC2"/>
    <w:rsid w:val="00202CF2"/>
    <w:rsid w:val="002374C4"/>
    <w:rsid w:val="00245EF3"/>
    <w:rsid w:val="00272DA3"/>
    <w:rsid w:val="002734C6"/>
    <w:rsid w:val="00277678"/>
    <w:rsid w:val="002F7FBC"/>
    <w:rsid w:val="00334CD9"/>
    <w:rsid w:val="00337396"/>
    <w:rsid w:val="00337962"/>
    <w:rsid w:val="0035270E"/>
    <w:rsid w:val="00393945"/>
    <w:rsid w:val="003B3A64"/>
    <w:rsid w:val="003B4B48"/>
    <w:rsid w:val="003B5767"/>
    <w:rsid w:val="003B7881"/>
    <w:rsid w:val="003C0862"/>
    <w:rsid w:val="003F3D3E"/>
    <w:rsid w:val="00407570"/>
    <w:rsid w:val="004100C2"/>
    <w:rsid w:val="0041431A"/>
    <w:rsid w:val="004218C3"/>
    <w:rsid w:val="00445380"/>
    <w:rsid w:val="00450D3F"/>
    <w:rsid w:val="004B66A1"/>
    <w:rsid w:val="004D2C7A"/>
    <w:rsid w:val="004D3BBE"/>
    <w:rsid w:val="004F783E"/>
    <w:rsid w:val="00520663"/>
    <w:rsid w:val="00520CF4"/>
    <w:rsid w:val="00522BCA"/>
    <w:rsid w:val="00543F3F"/>
    <w:rsid w:val="00551309"/>
    <w:rsid w:val="00584E52"/>
    <w:rsid w:val="00592E99"/>
    <w:rsid w:val="005A1FCE"/>
    <w:rsid w:val="005C3A5C"/>
    <w:rsid w:val="00602F81"/>
    <w:rsid w:val="006072CA"/>
    <w:rsid w:val="006264C8"/>
    <w:rsid w:val="0064665F"/>
    <w:rsid w:val="00661FF8"/>
    <w:rsid w:val="00676B71"/>
    <w:rsid w:val="00690727"/>
    <w:rsid w:val="006A3777"/>
    <w:rsid w:val="006B102F"/>
    <w:rsid w:val="006B3C61"/>
    <w:rsid w:val="006F7BFA"/>
    <w:rsid w:val="0074311D"/>
    <w:rsid w:val="007450D6"/>
    <w:rsid w:val="00746600"/>
    <w:rsid w:val="00747385"/>
    <w:rsid w:val="0075539C"/>
    <w:rsid w:val="00787BB7"/>
    <w:rsid w:val="007D13EC"/>
    <w:rsid w:val="007D2EFA"/>
    <w:rsid w:val="007E55AA"/>
    <w:rsid w:val="007F42DC"/>
    <w:rsid w:val="007F512B"/>
    <w:rsid w:val="00817C8C"/>
    <w:rsid w:val="00831C0B"/>
    <w:rsid w:val="008A1490"/>
    <w:rsid w:val="008B0885"/>
    <w:rsid w:val="008E708F"/>
    <w:rsid w:val="008F54E5"/>
    <w:rsid w:val="00905832"/>
    <w:rsid w:val="009148B4"/>
    <w:rsid w:val="00956CD6"/>
    <w:rsid w:val="00964216"/>
    <w:rsid w:val="00997DF7"/>
    <w:rsid w:val="009B201C"/>
    <w:rsid w:val="009B308C"/>
    <w:rsid w:val="009C0706"/>
    <w:rsid w:val="009C1ACF"/>
    <w:rsid w:val="009C35C1"/>
    <w:rsid w:val="009C4FC3"/>
    <w:rsid w:val="00A0163C"/>
    <w:rsid w:val="00A01DB4"/>
    <w:rsid w:val="00A05982"/>
    <w:rsid w:val="00A1638A"/>
    <w:rsid w:val="00A16C5A"/>
    <w:rsid w:val="00A26FAB"/>
    <w:rsid w:val="00A804A2"/>
    <w:rsid w:val="00A869B1"/>
    <w:rsid w:val="00AB1BD5"/>
    <w:rsid w:val="00AD09AF"/>
    <w:rsid w:val="00AD25BC"/>
    <w:rsid w:val="00AE04FB"/>
    <w:rsid w:val="00B01553"/>
    <w:rsid w:val="00B045F8"/>
    <w:rsid w:val="00B55C2C"/>
    <w:rsid w:val="00B5615C"/>
    <w:rsid w:val="00B73851"/>
    <w:rsid w:val="00B77810"/>
    <w:rsid w:val="00BA4F74"/>
    <w:rsid w:val="00BA6388"/>
    <w:rsid w:val="00BA6A4C"/>
    <w:rsid w:val="00BC534B"/>
    <w:rsid w:val="00BD4DFE"/>
    <w:rsid w:val="00BE56C2"/>
    <w:rsid w:val="00C45D7E"/>
    <w:rsid w:val="00C77179"/>
    <w:rsid w:val="00CB4CF0"/>
    <w:rsid w:val="00CF0021"/>
    <w:rsid w:val="00D27CBA"/>
    <w:rsid w:val="00D32D7A"/>
    <w:rsid w:val="00D458A5"/>
    <w:rsid w:val="00D458FF"/>
    <w:rsid w:val="00D5458B"/>
    <w:rsid w:val="00D830E7"/>
    <w:rsid w:val="00D86192"/>
    <w:rsid w:val="00D9646A"/>
    <w:rsid w:val="00DE5426"/>
    <w:rsid w:val="00DE7A83"/>
    <w:rsid w:val="00E025DF"/>
    <w:rsid w:val="00E3223C"/>
    <w:rsid w:val="00E40D80"/>
    <w:rsid w:val="00E439C2"/>
    <w:rsid w:val="00E51AF9"/>
    <w:rsid w:val="00E51D43"/>
    <w:rsid w:val="00ED6286"/>
    <w:rsid w:val="00F006A8"/>
    <w:rsid w:val="00F515DC"/>
    <w:rsid w:val="00F71166"/>
    <w:rsid w:val="00FB495F"/>
    <w:rsid w:val="00FE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E8FA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BBE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</w:pPr>
    <w:rPr>
      <w:rFonts w:asciiTheme="minorHAnsi" w:hAnsiTheme="minorHAnsi" w:cstheme="minorBidi"/>
      <w:sz w:val="22"/>
      <w:szCs w:val="22"/>
      <w:lang w:val="es-C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</w:pPr>
    <w:rPr>
      <w:rFonts w:asciiTheme="minorHAnsi" w:hAnsiTheme="minorHAnsi" w:cstheme="minorBidi"/>
      <w:sz w:val="22"/>
      <w:szCs w:val="22"/>
      <w:lang w:val="es-C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rPr>
      <w:rFonts w:ascii="Tahoma" w:hAnsi="Tahoma" w:cs="Tahoma"/>
      <w:sz w:val="16"/>
      <w:szCs w:val="16"/>
      <w:lang w:val="es-C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04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2BCA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val="es-CL" w:eastAsia="en-US"/>
    </w:rPr>
  </w:style>
  <w:style w:type="paragraph" w:styleId="NormalWeb">
    <w:name w:val="Normal (Web)"/>
    <w:basedOn w:val="Normal"/>
    <w:uiPriority w:val="99"/>
    <w:semiHidden/>
    <w:unhideWhenUsed/>
    <w:rsid w:val="009C1ACF"/>
    <w:pPr>
      <w:spacing w:before="100" w:beforeAutospacing="1" w:after="100" w:afterAutospacing="1"/>
    </w:pPr>
  </w:style>
  <w:style w:type="paragraph" w:styleId="Sinespaciado">
    <w:name w:val="No Spacing"/>
    <w:uiPriority w:val="1"/>
    <w:qFormat/>
    <w:rsid w:val="00520663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BBE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</w:pPr>
    <w:rPr>
      <w:rFonts w:asciiTheme="minorHAnsi" w:hAnsiTheme="minorHAnsi" w:cstheme="minorBidi"/>
      <w:sz w:val="22"/>
      <w:szCs w:val="22"/>
      <w:lang w:val="es-C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</w:pPr>
    <w:rPr>
      <w:rFonts w:asciiTheme="minorHAnsi" w:hAnsiTheme="minorHAnsi" w:cstheme="minorBidi"/>
      <w:sz w:val="22"/>
      <w:szCs w:val="22"/>
      <w:lang w:val="es-C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rPr>
      <w:rFonts w:ascii="Tahoma" w:hAnsi="Tahoma" w:cs="Tahoma"/>
      <w:sz w:val="16"/>
      <w:szCs w:val="16"/>
      <w:lang w:val="es-C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04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2BCA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val="es-CL" w:eastAsia="en-US"/>
    </w:rPr>
  </w:style>
  <w:style w:type="paragraph" w:styleId="NormalWeb">
    <w:name w:val="Normal (Web)"/>
    <w:basedOn w:val="Normal"/>
    <w:uiPriority w:val="99"/>
    <w:semiHidden/>
    <w:unhideWhenUsed/>
    <w:rsid w:val="009C1ACF"/>
    <w:pPr>
      <w:spacing w:before="100" w:beforeAutospacing="1" w:after="100" w:afterAutospacing="1"/>
    </w:pPr>
  </w:style>
  <w:style w:type="paragraph" w:styleId="Sinespaciado">
    <w:name w:val="No Spacing"/>
    <w:uiPriority w:val="1"/>
    <w:qFormat/>
    <w:rsid w:val="0052066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Macarena Gonzàlez R</cp:lastModifiedBy>
  <cp:revision>2</cp:revision>
  <dcterms:created xsi:type="dcterms:W3CDTF">2020-07-08T20:28:00Z</dcterms:created>
  <dcterms:modified xsi:type="dcterms:W3CDTF">2020-07-08T20:28:00Z</dcterms:modified>
</cp:coreProperties>
</file>