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FA3C35" w14:textId="77777777" w:rsidR="00AC7FF0" w:rsidRDefault="00AC7FF0" w:rsidP="00AC7FF0">
      <w:pPr>
        <w:spacing w:after="0" w:line="240" w:lineRule="auto"/>
        <w:jc w:val="center"/>
        <w:rPr>
          <w:rFonts w:asciiTheme="minorHAnsi" w:hAnsiTheme="minorHAnsi" w:cstheme="minorHAnsi"/>
          <w:b/>
          <w:color w:val="000000" w:themeColor="text1"/>
        </w:rPr>
      </w:pPr>
      <w:bookmarkStart w:id="0" w:name="_GoBack"/>
      <w:bookmarkEnd w:id="0"/>
    </w:p>
    <w:p w14:paraId="457100D6" w14:textId="7F51010E" w:rsidR="00AC7FF0" w:rsidRPr="006A2BDE" w:rsidRDefault="00D3428B" w:rsidP="00AC7FF0">
      <w:pPr>
        <w:spacing w:after="0" w:line="240" w:lineRule="auto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MATERIAL DE APOYO </w:t>
      </w:r>
      <w:r w:rsidR="00AC7FF0" w:rsidRPr="006A2BDE">
        <w:rPr>
          <w:rFonts w:asciiTheme="minorHAnsi" w:hAnsiTheme="minorHAnsi" w:cstheme="minorHAnsi"/>
          <w:b/>
        </w:rPr>
        <w:t xml:space="preserve">GUIA DE APRENDIZAJE UNIDAD </w:t>
      </w:r>
      <w:r w:rsidR="00122803" w:rsidRPr="006A2BDE">
        <w:rPr>
          <w:rFonts w:asciiTheme="minorHAnsi" w:hAnsiTheme="minorHAnsi" w:cstheme="minorHAnsi"/>
          <w:b/>
        </w:rPr>
        <w:t>2</w:t>
      </w:r>
      <w:r w:rsidR="00AC7FF0" w:rsidRPr="006A2BDE">
        <w:rPr>
          <w:rFonts w:asciiTheme="minorHAnsi" w:hAnsiTheme="minorHAnsi" w:cstheme="minorHAnsi"/>
          <w:b/>
        </w:rPr>
        <w:t xml:space="preserve">   N° DE GUÍA: </w:t>
      </w:r>
      <w:r w:rsidR="00775FFA">
        <w:rPr>
          <w:rFonts w:asciiTheme="minorHAnsi" w:hAnsiTheme="minorHAnsi" w:cstheme="minorHAnsi"/>
          <w:b/>
        </w:rPr>
        <w:t>15</w:t>
      </w:r>
    </w:p>
    <w:p w14:paraId="1B39E464" w14:textId="77777777" w:rsidR="00AC7FF0" w:rsidRPr="006A2BDE" w:rsidRDefault="00AC7FF0" w:rsidP="00AC7FF0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4BFED05C" w14:textId="786AD8DE" w:rsidR="00AC7FF0" w:rsidRPr="006A2BDE" w:rsidRDefault="00AC7FF0" w:rsidP="00AC7FF0">
      <w:pPr>
        <w:spacing w:after="0" w:line="240" w:lineRule="auto"/>
        <w:rPr>
          <w:rFonts w:asciiTheme="minorHAnsi" w:hAnsiTheme="minorHAnsi" w:cstheme="minorHAnsi"/>
        </w:rPr>
      </w:pPr>
      <w:r w:rsidRPr="006A2BDE">
        <w:rPr>
          <w:rFonts w:asciiTheme="minorHAnsi" w:hAnsiTheme="minorHAnsi" w:cstheme="minorHAnsi"/>
        </w:rPr>
        <w:t xml:space="preserve">ASIGNATURA: </w:t>
      </w:r>
      <w:r w:rsidR="00907DDB">
        <w:rPr>
          <w:rFonts w:asciiTheme="minorHAnsi" w:hAnsiTheme="minorHAnsi" w:cstheme="minorHAnsi"/>
          <w:b/>
        </w:rPr>
        <w:t>Ciencias naturales</w:t>
      </w:r>
    </w:p>
    <w:p w14:paraId="098C2A0C" w14:textId="77777777" w:rsidR="00AC7FF0" w:rsidRPr="006A2BDE" w:rsidRDefault="00AC7FF0" w:rsidP="00AC7FF0">
      <w:pPr>
        <w:spacing w:after="0" w:line="240" w:lineRule="auto"/>
        <w:rPr>
          <w:rFonts w:asciiTheme="minorHAnsi" w:hAnsiTheme="minorHAnsi" w:cstheme="minorHAnsi"/>
        </w:rPr>
      </w:pPr>
      <w:r w:rsidRPr="006A2BDE">
        <w:rPr>
          <w:rFonts w:asciiTheme="minorHAnsi" w:hAnsiTheme="minorHAnsi" w:cstheme="minorHAnsi"/>
        </w:rPr>
        <w:t>NOMBRE ESTUDIANTE: ______________________________________________________</w:t>
      </w:r>
    </w:p>
    <w:p w14:paraId="6135D2EB" w14:textId="46354A81" w:rsidR="00AC7FF0" w:rsidRPr="006A2BDE" w:rsidRDefault="00AC7FF0" w:rsidP="00AC7FF0">
      <w:pPr>
        <w:spacing w:after="0" w:line="240" w:lineRule="auto"/>
        <w:rPr>
          <w:rFonts w:asciiTheme="minorHAnsi" w:hAnsiTheme="minorHAnsi" w:cstheme="minorHAnsi"/>
        </w:rPr>
      </w:pPr>
      <w:r w:rsidRPr="006A2BDE">
        <w:rPr>
          <w:rFonts w:asciiTheme="minorHAnsi" w:hAnsiTheme="minorHAnsi" w:cstheme="minorHAnsi"/>
        </w:rPr>
        <w:t xml:space="preserve">CURSO: </w:t>
      </w:r>
      <w:r w:rsidR="00907DDB">
        <w:rPr>
          <w:rFonts w:asciiTheme="minorHAnsi" w:hAnsiTheme="minorHAnsi" w:cstheme="minorHAnsi"/>
          <w:b/>
        </w:rPr>
        <w:t>5</w:t>
      </w:r>
      <w:r w:rsidRPr="00D3428B">
        <w:rPr>
          <w:rFonts w:asciiTheme="minorHAnsi" w:hAnsiTheme="minorHAnsi" w:cstheme="minorHAnsi"/>
          <w:b/>
        </w:rPr>
        <w:t xml:space="preserve"> año Básico</w:t>
      </w:r>
      <w:r w:rsidRPr="006A2BDE">
        <w:rPr>
          <w:rFonts w:asciiTheme="minorHAnsi" w:hAnsiTheme="minorHAnsi" w:cstheme="minorHAnsi"/>
        </w:rPr>
        <w:t xml:space="preserve">     LETRA: </w:t>
      </w:r>
      <w:r w:rsidRPr="00D3428B">
        <w:rPr>
          <w:rFonts w:asciiTheme="minorHAnsi" w:hAnsiTheme="minorHAnsi" w:cstheme="minorHAnsi"/>
          <w:b/>
        </w:rPr>
        <w:t>A-B-C</w:t>
      </w:r>
      <w:r w:rsidRPr="006A2BDE">
        <w:rPr>
          <w:rFonts w:asciiTheme="minorHAnsi" w:hAnsiTheme="minorHAnsi" w:cstheme="minorHAnsi"/>
        </w:rPr>
        <w:t xml:space="preserve">        FECHA: </w:t>
      </w:r>
    </w:p>
    <w:p w14:paraId="53DBEE52" w14:textId="77777777" w:rsidR="00907DDB" w:rsidRPr="00C07DBE" w:rsidRDefault="00AC7FF0" w:rsidP="00907DDB">
      <w:pPr>
        <w:spacing w:after="0" w:line="240" w:lineRule="auto"/>
        <w:rPr>
          <w:rFonts w:cstheme="minorHAnsi"/>
        </w:rPr>
      </w:pPr>
      <w:r w:rsidRPr="006A2BDE">
        <w:rPr>
          <w:rFonts w:asciiTheme="minorHAnsi" w:hAnsiTheme="minorHAnsi" w:cstheme="minorHAnsi"/>
        </w:rPr>
        <w:t xml:space="preserve">O.A: </w:t>
      </w:r>
      <w:r w:rsidR="00907DDB">
        <w:t>Explican que la sangre cumple funciones específicas y que según su función se agrupa en el sistema circulatorio.</w:t>
      </w:r>
    </w:p>
    <w:p w14:paraId="69322B0C" w14:textId="44AA65F1" w:rsidR="00203896" w:rsidRDefault="00203896" w:rsidP="00203896">
      <w:pPr>
        <w:jc w:val="center"/>
      </w:pPr>
      <w:r w:rsidRPr="00203896">
        <w:rPr>
          <w:b/>
          <w:u w:val="single"/>
        </w:rPr>
        <w:t>La circulación sanguínea</w:t>
      </w:r>
    </w:p>
    <w:p w14:paraId="52DB4B23" w14:textId="4875C5C7" w:rsidR="00203896" w:rsidRDefault="00203896" w:rsidP="00907DDB">
      <w:pPr>
        <w:rPr>
          <w:rFonts w:asciiTheme="minorHAnsi" w:hAnsiTheme="minorHAnsi" w:cstheme="minorHAnsi"/>
          <w:i/>
          <w:shd w:val="clear" w:color="auto" w:fill="FFFFFF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8240" behindDoc="0" locked="0" layoutInCell="1" allowOverlap="1" wp14:anchorId="016BD8F0" wp14:editId="1D89BF1F">
            <wp:simplePos x="0" y="0"/>
            <wp:positionH relativeFrom="margin">
              <wp:posOffset>443230</wp:posOffset>
            </wp:positionH>
            <wp:positionV relativeFrom="paragraph">
              <wp:posOffset>1179830</wp:posOffset>
            </wp:positionV>
            <wp:extent cx="6181725" cy="5909310"/>
            <wp:effectExtent l="0" t="0" r="952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29" t="17119" r="32078" b="9668"/>
                    <a:stretch/>
                  </pic:blipFill>
                  <pic:spPr bwMode="auto">
                    <a:xfrm>
                      <a:off x="0" y="0"/>
                      <a:ext cx="6181725" cy="5909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La sangre recorre nuestro cuerpo a través del sistema circulatorio. Mediante la circulación sanguínea se transportan los nutrientes y gases que necesita nuestro organismo, por lo que este proceso es vital para el ser humano y para otros seres vivos. A continuación, analizaremos cómo, mediante la circulación de la sangre, se distribuyen y viajan algunas sustancias esenciales para nuestro organismo. </w:t>
      </w:r>
      <w:r w:rsidR="00775FFA" w:rsidRPr="0072570B">
        <w:rPr>
          <w:rFonts w:asciiTheme="minorHAnsi" w:hAnsiTheme="minorHAnsi" w:cstheme="minorHAnsi"/>
          <w:i/>
          <w:shd w:val="clear" w:color="auto" w:fill="FFFFFF"/>
        </w:rPr>
        <w:t xml:space="preserve"> </w:t>
      </w:r>
    </w:p>
    <w:p w14:paraId="69314200" w14:textId="21BDEA9F" w:rsidR="00203896" w:rsidRDefault="00203896" w:rsidP="00907DDB">
      <w:pPr>
        <w:rPr>
          <w:rFonts w:asciiTheme="minorHAnsi" w:hAnsiTheme="minorHAnsi" w:cstheme="minorHAnsi"/>
          <w:i/>
          <w:shd w:val="clear" w:color="auto" w:fill="FFFFFF"/>
        </w:rPr>
      </w:pPr>
    </w:p>
    <w:p w14:paraId="0DDE8977" w14:textId="2D4C5A72" w:rsidR="00203896" w:rsidRDefault="00203896" w:rsidP="00907DDB">
      <w:pPr>
        <w:rPr>
          <w:rFonts w:asciiTheme="minorHAnsi" w:hAnsiTheme="minorHAnsi" w:cstheme="minorHAnsi"/>
          <w:i/>
          <w:shd w:val="clear" w:color="auto" w:fill="FFFFFF"/>
        </w:rPr>
      </w:pPr>
    </w:p>
    <w:p w14:paraId="65369470" w14:textId="79E98266" w:rsidR="00203896" w:rsidRDefault="00203896" w:rsidP="00907DDB">
      <w:pPr>
        <w:rPr>
          <w:rFonts w:asciiTheme="minorHAnsi" w:hAnsiTheme="minorHAnsi" w:cstheme="minorHAnsi"/>
          <w:i/>
          <w:shd w:val="clear" w:color="auto" w:fill="FFFFFF"/>
        </w:rPr>
      </w:pPr>
    </w:p>
    <w:p w14:paraId="0E3C6A9C" w14:textId="3ED29759" w:rsidR="00203896" w:rsidRDefault="00203896" w:rsidP="00907DDB">
      <w:pPr>
        <w:rPr>
          <w:rFonts w:asciiTheme="minorHAnsi" w:hAnsiTheme="minorHAnsi" w:cstheme="minorHAnsi"/>
          <w:i/>
          <w:shd w:val="clear" w:color="auto" w:fill="FFFFFF"/>
        </w:rPr>
      </w:pPr>
    </w:p>
    <w:p w14:paraId="3004FF69" w14:textId="4AC71CF6" w:rsidR="00203896" w:rsidRDefault="00203896" w:rsidP="00907DDB">
      <w:pPr>
        <w:rPr>
          <w:rFonts w:asciiTheme="minorHAnsi" w:hAnsiTheme="minorHAnsi" w:cstheme="minorHAnsi"/>
          <w:i/>
          <w:shd w:val="clear" w:color="auto" w:fill="FFFFFF"/>
        </w:rPr>
      </w:pPr>
    </w:p>
    <w:p w14:paraId="53AEDD96" w14:textId="7677A39F" w:rsidR="00203896" w:rsidRDefault="00203896" w:rsidP="00907DDB">
      <w:pPr>
        <w:rPr>
          <w:rFonts w:asciiTheme="minorHAnsi" w:hAnsiTheme="minorHAnsi" w:cstheme="minorHAnsi"/>
          <w:i/>
          <w:shd w:val="clear" w:color="auto" w:fill="FFFFFF"/>
        </w:rPr>
      </w:pPr>
    </w:p>
    <w:p w14:paraId="66CD0CAF" w14:textId="636C9493" w:rsidR="00203896" w:rsidRDefault="00203896" w:rsidP="00907DDB">
      <w:pPr>
        <w:rPr>
          <w:rFonts w:asciiTheme="minorHAnsi" w:hAnsiTheme="minorHAnsi" w:cstheme="minorHAnsi"/>
          <w:i/>
          <w:shd w:val="clear" w:color="auto" w:fill="FFFFFF"/>
        </w:rPr>
      </w:pPr>
    </w:p>
    <w:p w14:paraId="578CC708" w14:textId="4EBC72DE" w:rsidR="00203896" w:rsidRDefault="00203896" w:rsidP="00907DDB">
      <w:pPr>
        <w:rPr>
          <w:rFonts w:asciiTheme="minorHAnsi" w:hAnsiTheme="minorHAnsi" w:cstheme="minorHAnsi"/>
          <w:i/>
          <w:shd w:val="clear" w:color="auto" w:fill="FFFFFF"/>
        </w:rPr>
      </w:pPr>
    </w:p>
    <w:p w14:paraId="2E8F9D3E" w14:textId="56903142" w:rsidR="00203896" w:rsidRDefault="00203896" w:rsidP="00907DDB">
      <w:pPr>
        <w:rPr>
          <w:rFonts w:asciiTheme="minorHAnsi" w:hAnsiTheme="minorHAnsi" w:cstheme="minorHAnsi"/>
          <w:i/>
          <w:shd w:val="clear" w:color="auto" w:fill="FFFFFF"/>
        </w:rPr>
      </w:pPr>
    </w:p>
    <w:p w14:paraId="74BE93BB" w14:textId="4E365635" w:rsidR="00203896" w:rsidRDefault="00203896" w:rsidP="00907DDB">
      <w:pPr>
        <w:rPr>
          <w:rFonts w:asciiTheme="minorHAnsi" w:hAnsiTheme="minorHAnsi" w:cstheme="minorHAnsi"/>
          <w:i/>
          <w:shd w:val="clear" w:color="auto" w:fill="FFFFFF"/>
        </w:rPr>
      </w:pPr>
    </w:p>
    <w:p w14:paraId="1596110A" w14:textId="391861AF" w:rsidR="00203896" w:rsidRDefault="00203896" w:rsidP="00907DDB">
      <w:pPr>
        <w:rPr>
          <w:rFonts w:asciiTheme="minorHAnsi" w:hAnsiTheme="minorHAnsi" w:cstheme="minorHAnsi"/>
          <w:i/>
          <w:shd w:val="clear" w:color="auto" w:fill="FFFFFF"/>
        </w:rPr>
      </w:pPr>
    </w:p>
    <w:p w14:paraId="77684120" w14:textId="75975E8F" w:rsidR="00203896" w:rsidRDefault="00203896" w:rsidP="00907DDB">
      <w:pPr>
        <w:rPr>
          <w:rFonts w:asciiTheme="minorHAnsi" w:hAnsiTheme="minorHAnsi" w:cstheme="minorHAnsi"/>
          <w:i/>
          <w:shd w:val="clear" w:color="auto" w:fill="FFFFFF"/>
        </w:rPr>
      </w:pPr>
    </w:p>
    <w:p w14:paraId="4B13908E" w14:textId="489D741F" w:rsidR="00203896" w:rsidRDefault="00203896" w:rsidP="00907DDB">
      <w:pPr>
        <w:rPr>
          <w:rFonts w:asciiTheme="minorHAnsi" w:hAnsiTheme="minorHAnsi" w:cstheme="minorHAnsi"/>
          <w:i/>
          <w:shd w:val="clear" w:color="auto" w:fill="FFFFFF"/>
        </w:rPr>
      </w:pPr>
    </w:p>
    <w:p w14:paraId="5B7CAF9D" w14:textId="5969F885" w:rsidR="00203896" w:rsidRDefault="00203896" w:rsidP="00907DDB">
      <w:pPr>
        <w:rPr>
          <w:rFonts w:asciiTheme="minorHAnsi" w:hAnsiTheme="minorHAnsi" w:cstheme="minorHAnsi"/>
          <w:i/>
          <w:shd w:val="clear" w:color="auto" w:fill="FFFFFF"/>
        </w:rPr>
      </w:pPr>
    </w:p>
    <w:p w14:paraId="516FE207" w14:textId="4C3F0CF8" w:rsidR="00203896" w:rsidRDefault="00203896" w:rsidP="00907DDB">
      <w:pPr>
        <w:rPr>
          <w:rFonts w:asciiTheme="minorHAnsi" w:hAnsiTheme="minorHAnsi" w:cstheme="minorHAnsi"/>
          <w:i/>
          <w:shd w:val="clear" w:color="auto" w:fill="FFFFFF"/>
        </w:rPr>
      </w:pPr>
    </w:p>
    <w:p w14:paraId="29E16B8C" w14:textId="47E7B173" w:rsidR="00203896" w:rsidRDefault="00203896" w:rsidP="00907DDB">
      <w:pPr>
        <w:rPr>
          <w:rFonts w:asciiTheme="minorHAnsi" w:hAnsiTheme="minorHAnsi" w:cstheme="minorHAnsi"/>
          <w:i/>
          <w:shd w:val="clear" w:color="auto" w:fill="FFFFFF"/>
        </w:rPr>
      </w:pPr>
    </w:p>
    <w:p w14:paraId="1E8F6F95" w14:textId="7FB862B1" w:rsidR="00203896" w:rsidRDefault="00203896" w:rsidP="00907DDB">
      <w:pPr>
        <w:rPr>
          <w:rFonts w:asciiTheme="minorHAnsi" w:hAnsiTheme="minorHAnsi" w:cstheme="minorHAnsi"/>
          <w:i/>
          <w:shd w:val="clear" w:color="auto" w:fill="FFFFFF"/>
        </w:rPr>
      </w:pPr>
    </w:p>
    <w:p w14:paraId="5FAF3003" w14:textId="5ED1CBEA" w:rsidR="00203896" w:rsidRDefault="00203896" w:rsidP="00907DDB">
      <w:pPr>
        <w:rPr>
          <w:rFonts w:asciiTheme="minorHAnsi" w:hAnsiTheme="minorHAnsi" w:cstheme="minorHAnsi"/>
          <w:i/>
          <w:shd w:val="clear" w:color="auto" w:fill="FFFFFF"/>
        </w:rPr>
      </w:pPr>
    </w:p>
    <w:p w14:paraId="3188AE45" w14:textId="639253DF" w:rsidR="00203896" w:rsidRDefault="00203896" w:rsidP="00907DDB">
      <w:pPr>
        <w:rPr>
          <w:rFonts w:asciiTheme="minorHAnsi" w:hAnsiTheme="minorHAnsi" w:cstheme="minorHAnsi"/>
          <w:i/>
          <w:shd w:val="clear" w:color="auto" w:fill="FFFFFF"/>
        </w:rPr>
      </w:pPr>
    </w:p>
    <w:p w14:paraId="4F610466" w14:textId="77777777" w:rsidR="00203896" w:rsidRPr="00203896" w:rsidRDefault="00203896" w:rsidP="00907DDB">
      <w:pPr>
        <w:rPr>
          <w:b/>
        </w:rPr>
      </w:pPr>
      <w:r w:rsidRPr="00203896">
        <w:rPr>
          <w:b/>
        </w:rPr>
        <w:t xml:space="preserve">¿Cuál </w:t>
      </w:r>
      <w:r w:rsidRPr="00203896">
        <w:rPr>
          <w:b/>
        </w:rPr>
        <w:lastRenderedPageBreak/>
        <w:t>es la estructura del sistema circulatorio?</w:t>
      </w:r>
    </w:p>
    <w:p w14:paraId="50277002" w14:textId="77777777" w:rsidR="00203896" w:rsidRDefault="00203896" w:rsidP="00907DDB">
      <w:r>
        <w:t xml:space="preserve"> El sistema circulatorio está conformado por una serie de estructuras y componentes que permiten el transporte de diferentes sustancias en el cuerpo humano, tal como veremos a continuación: </w:t>
      </w:r>
    </w:p>
    <w:p w14:paraId="7FA884CC" w14:textId="118EFB5C" w:rsidR="00203896" w:rsidRDefault="00203896" w:rsidP="00907DDB">
      <w:r w:rsidRPr="00203896">
        <w:rPr>
          <w:b/>
        </w:rPr>
        <w:t>El corazón</w:t>
      </w:r>
      <w:r>
        <w:t xml:space="preserve"> Nuestro corazón es el motor que impulsa la sangre hacia todas las regiones de nuestro cuerpo.</w:t>
      </w:r>
    </w:p>
    <w:p w14:paraId="7FFAA16C" w14:textId="32A989C8" w:rsidR="00203896" w:rsidRDefault="00203896" w:rsidP="00907DDB">
      <w:r>
        <w:rPr>
          <w:noProof/>
          <w:lang w:val="es-CL" w:eastAsia="es-CL"/>
        </w:rPr>
        <w:drawing>
          <wp:anchor distT="0" distB="0" distL="114300" distR="114300" simplePos="0" relativeHeight="251659264" behindDoc="0" locked="0" layoutInCell="1" allowOverlap="1" wp14:anchorId="01B682DE" wp14:editId="13874353">
            <wp:simplePos x="0" y="0"/>
            <wp:positionH relativeFrom="column">
              <wp:posOffset>60960</wp:posOffset>
            </wp:positionH>
            <wp:positionV relativeFrom="paragraph">
              <wp:posOffset>3072765</wp:posOffset>
            </wp:positionV>
            <wp:extent cx="6659880" cy="4257675"/>
            <wp:effectExtent l="0" t="0" r="7620" b="952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8" t="15220" r="19997" b="6542"/>
                    <a:stretch/>
                  </pic:blipFill>
                  <pic:spPr bwMode="auto">
                    <a:xfrm>
                      <a:off x="0" y="0"/>
                      <a:ext cx="6659880" cy="425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inline distT="0" distB="0" distL="0" distR="0" wp14:anchorId="41FB9366" wp14:editId="7D24D2FD">
            <wp:extent cx="6673755" cy="282448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926" t="32918" r="23954" b="29912"/>
                    <a:stretch/>
                  </pic:blipFill>
                  <pic:spPr bwMode="auto">
                    <a:xfrm>
                      <a:off x="0" y="0"/>
                      <a:ext cx="6747336" cy="2855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07A88" w14:textId="70031B79" w:rsidR="00203896" w:rsidRDefault="00203896" w:rsidP="00907DDB">
      <w:pPr>
        <w:rPr>
          <w:rFonts w:asciiTheme="minorHAnsi" w:hAnsiTheme="minorHAnsi" w:cstheme="minorHAnsi"/>
          <w:shd w:val="clear" w:color="auto" w:fill="FFFFFF"/>
        </w:rPr>
      </w:pPr>
    </w:p>
    <w:p w14:paraId="14C42127" w14:textId="77777777" w:rsidR="00203896" w:rsidRPr="00203896" w:rsidRDefault="00203896" w:rsidP="00907DDB">
      <w:pPr>
        <w:rPr>
          <w:b/>
        </w:rPr>
      </w:pPr>
      <w:r w:rsidRPr="00203896">
        <w:rPr>
          <w:b/>
        </w:rPr>
        <w:t xml:space="preserve">Los vasos sanguíneos y la sangre </w:t>
      </w:r>
    </w:p>
    <w:p w14:paraId="4241EE9D" w14:textId="4338A38B" w:rsidR="00203896" w:rsidRDefault="00203896" w:rsidP="00907DDB">
      <w:r>
        <w:t>Los vasos sanguíneos corresponden a los conductos por los que circula la sangre. En nuestro organismo se distinguen tres tipos: las venas, las arterias y los capilares.</w:t>
      </w:r>
    </w:p>
    <w:p w14:paraId="6EE6E52F" w14:textId="5794A7BF" w:rsidR="00203896" w:rsidRDefault="00322492" w:rsidP="00203896">
      <w:r>
        <w:rPr>
          <w:noProof/>
          <w:lang w:val="es-CL" w:eastAsia="es-CL"/>
        </w:rPr>
        <w:drawing>
          <wp:anchor distT="0" distB="0" distL="114300" distR="114300" simplePos="0" relativeHeight="251661312" behindDoc="0" locked="0" layoutInCell="1" allowOverlap="1" wp14:anchorId="5B449D4C" wp14:editId="58805C45">
            <wp:simplePos x="0" y="0"/>
            <wp:positionH relativeFrom="margin">
              <wp:align>left</wp:align>
            </wp:positionH>
            <wp:positionV relativeFrom="paragraph">
              <wp:posOffset>4862830</wp:posOffset>
            </wp:positionV>
            <wp:extent cx="7000875" cy="2824480"/>
            <wp:effectExtent l="0" t="0" r="9525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1" t="37876" r="5635" b="21066"/>
                    <a:stretch/>
                  </pic:blipFill>
                  <pic:spPr bwMode="auto">
                    <a:xfrm>
                      <a:off x="0" y="0"/>
                      <a:ext cx="7000875" cy="282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60288" behindDoc="0" locked="0" layoutInCell="1" allowOverlap="1" wp14:anchorId="3F987FA7" wp14:editId="043D7154">
            <wp:simplePos x="0" y="0"/>
            <wp:positionH relativeFrom="margin">
              <wp:align>right</wp:align>
            </wp:positionH>
            <wp:positionV relativeFrom="paragraph">
              <wp:posOffset>850057</wp:posOffset>
            </wp:positionV>
            <wp:extent cx="6837045" cy="4066540"/>
            <wp:effectExtent l="0" t="0" r="190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9" t="20176" r="13234" b="11506"/>
                    <a:stretch/>
                  </pic:blipFill>
                  <pic:spPr bwMode="auto">
                    <a:xfrm>
                      <a:off x="0" y="0"/>
                      <a:ext cx="6837045" cy="406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896">
        <w:t xml:space="preserve">En la circulación sistémica, las venas son aquellos vasos sanguíneos que ingresan al corazón y que transportan la sangre que contiene un alto nivel de dióxido de carbono y un bajo nivel de oxígeno. Son representadas de color azul. Las venas son menos elásticas que las arterias y en su interior poseen pequeñas válvulas que evitan el retorno de la sangre por </w:t>
      </w:r>
      <w:r w:rsidR="00203896">
        <w:lastRenderedPageBreak/>
        <w:t>efecto de la fuerza de gravedad.</w:t>
      </w:r>
    </w:p>
    <w:p w14:paraId="16E46BA1" w14:textId="74061019" w:rsidR="00322492" w:rsidRPr="00322492" w:rsidRDefault="00322492" w:rsidP="00322492">
      <w:pPr>
        <w:tabs>
          <w:tab w:val="left" w:pos="5996"/>
        </w:tabs>
        <w:rPr>
          <w:rFonts w:asciiTheme="minorHAnsi" w:hAnsiTheme="minorHAnsi" w:cstheme="minorHAnsi"/>
        </w:rPr>
      </w:pPr>
    </w:p>
    <w:sectPr w:rsidR="00322492" w:rsidRPr="00322492" w:rsidSect="00203896">
      <w:headerReference w:type="default" r:id="rId13"/>
      <w:type w:val="continuous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9EA8E7" w14:textId="77777777" w:rsidR="006C4FD9" w:rsidRDefault="006C4FD9">
      <w:pPr>
        <w:spacing w:after="0" w:line="240" w:lineRule="auto"/>
      </w:pPr>
      <w:r>
        <w:separator/>
      </w:r>
    </w:p>
  </w:endnote>
  <w:endnote w:type="continuationSeparator" w:id="0">
    <w:p w14:paraId="2D140506" w14:textId="77777777" w:rsidR="006C4FD9" w:rsidRDefault="006C4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F689CA" w14:textId="77777777" w:rsidR="006C4FD9" w:rsidRDefault="006C4FD9">
      <w:pPr>
        <w:spacing w:after="0" w:line="240" w:lineRule="auto"/>
      </w:pPr>
      <w:r>
        <w:separator/>
      </w:r>
    </w:p>
  </w:footnote>
  <w:footnote w:type="continuationSeparator" w:id="0">
    <w:p w14:paraId="2985B435" w14:textId="77777777" w:rsidR="006C4FD9" w:rsidRDefault="006C4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DB56AF" w14:textId="77777777" w:rsidR="000C61A0" w:rsidRDefault="00981F0E" w:rsidP="000C61A0">
    <w:pPr>
      <w:pStyle w:val="Encabezado"/>
      <w:tabs>
        <w:tab w:val="left" w:pos="8064"/>
      </w:tabs>
    </w:pPr>
    <w:bookmarkStart w:id="1" w:name="_Hlk36567411"/>
    <w:bookmarkStart w:id="2" w:name="_Hlk36567412"/>
    <w:r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0E038B23" wp14:editId="3209CB5D">
          <wp:simplePos x="0" y="0"/>
          <wp:positionH relativeFrom="margin">
            <wp:posOffset>218364</wp:posOffset>
          </wp:positionH>
          <wp:positionV relativeFrom="paragraph">
            <wp:posOffset>-46033</wp:posOffset>
          </wp:positionV>
          <wp:extent cx="428625" cy="600075"/>
          <wp:effectExtent l="0" t="0" r="9525" b="9525"/>
          <wp:wrapSquare wrapText="bothSides"/>
          <wp:docPr id="1" name="Imagen 1" descr="j010186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j010186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86" r="3786"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UNIDAD TECNICO PEDAGOGICO 2020 –APRENDIENDO EN LINEA MINERAL </w:t>
    </w:r>
  </w:p>
  <w:p w14:paraId="00A49A67" w14:textId="77777777" w:rsidR="000C61A0" w:rsidRDefault="00981F0E">
    <w:pPr>
      <w:pStyle w:val="Encabezado"/>
    </w:pPr>
    <w:r>
      <w:t>CORREO INSTITUCIONAL DOCENTE: daniela.aguilera@colegio-mineralelteniente.cl</w:t>
    </w:r>
    <w:bookmarkEnd w:id="1"/>
    <w:bookmarkEnd w:id="2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0F3FB1"/>
    <w:multiLevelType w:val="hybridMultilevel"/>
    <w:tmpl w:val="460A406A"/>
    <w:lvl w:ilvl="0" w:tplc="8CA660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300B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A816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A620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48D5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F8D5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D4B6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FC2F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1CB5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8F66215"/>
    <w:multiLevelType w:val="multilevel"/>
    <w:tmpl w:val="00E6D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E6D2CE9"/>
    <w:multiLevelType w:val="hybridMultilevel"/>
    <w:tmpl w:val="678AA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FF0"/>
    <w:rsid w:val="00006C73"/>
    <w:rsid w:val="000724A4"/>
    <w:rsid w:val="00122803"/>
    <w:rsid w:val="00124F9F"/>
    <w:rsid w:val="00164909"/>
    <w:rsid w:val="00182113"/>
    <w:rsid w:val="00182625"/>
    <w:rsid w:val="00196A8C"/>
    <w:rsid w:val="001E267E"/>
    <w:rsid w:val="00203896"/>
    <w:rsid w:val="0027527A"/>
    <w:rsid w:val="002B26AC"/>
    <w:rsid w:val="00322492"/>
    <w:rsid w:val="003F10D2"/>
    <w:rsid w:val="00470C23"/>
    <w:rsid w:val="004D27CB"/>
    <w:rsid w:val="00572021"/>
    <w:rsid w:val="005A5E78"/>
    <w:rsid w:val="005D4100"/>
    <w:rsid w:val="00614399"/>
    <w:rsid w:val="006A2BDE"/>
    <w:rsid w:val="006A6A14"/>
    <w:rsid w:val="006C4FD9"/>
    <w:rsid w:val="00706AA0"/>
    <w:rsid w:val="00715606"/>
    <w:rsid w:val="0072570B"/>
    <w:rsid w:val="007576B5"/>
    <w:rsid w:val="00775FFA"/>
    <w:rsid w:val="00907DDB"/>
    <w:rsid w:val="00981F0E"/>
    <w:rsid w:val="00A40DEA"/>
    <w:rsid w:val="00A47931"/>
    <w:rsid w:val="00A96305"/>
    <w:rsid w:val="00AC7FF0"/>
    <w:rsid w:val="00BD34CE"/>
    <w:rsid w:val="00C37B7C"/>
    <w:rsid w:val="00CE27E6"/>
    <w:rsid w:val="00D3428B"/>
    <w:rsid w:val="00D379CE"/>
    <w:rsid w:val="00DF51D3"/>
    <w:rsid w:val="00E04391"/>
    <w:rsid w:val="00E85C5D"/>
    <w:rsid w:val="00F111AD"/>
    <w:rsid w:val="00F34AD5"/>
    <w:rsid w:val="00F467EB"/>
    <w:rsid w:val="00F51C20"/>
    <w:rsid w:val="00F53ADD"/>
    <w:rsid w:val="00F7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F13F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FF0"/>
    <w:pPr>
      <w:spacing w:after="200" w:line="276" w:lineRule="auto"/>
    </w:pPr>
    <w:rPr>
      <w:rFonts w:ascii="Calibri" w:eastAsia="Calibri" w:hAnsi="Calibri" w:cs="Times New Roman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775F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6A2BD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40DE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C7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C7F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7FF0"/>
    <w:rPr>
      <w:rFonts w:ascii="Calibri" w:eastAsia="Calibri" w:hAnsi="Calibri" w:cs="Times New Roman"/>
      <w:lang w:val="es-ES"/>
    </w:rPr>
  </w:style>
  <w:style w:type="paragraph" w:styleId="NormalWeb">
    <w:name w:val="Normal (Web)"/>
    <w:basedOn w:val="Normal"/>
    <w:uiPriority w:val="99"/>
    <w:semiHidden/>
    <w:unhideWhenUsed/>
    <w:rsid w:val="00AC7F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6A2BD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ipervnculo">
    <w:name w:val="Hyperlink"/>
    <w:basedOn w:val="Fuentedeprrafopredeter"/>
    <w:uiPriority w:val="99"/>
    <w:unhideWhenUsed/>
    <w:rsid w:val="006A2BDE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A40DEA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40D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0DEA"/>
    <w:rPr>
      <w:rFonts w:ascii="Calibri" w:eastAsia="Calibri" w:hAnsi="Calibri" w:cs="Times New Roman"/>
      <w:lang w:val="es-E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467EB"/>
    <w:rPr>
      <w:color w:val="605E5C"/>
      <w:shd w:val="clear" w:color="auto" w:fill="E1DFDD"/>
    </w:rPr>
  </w:style>
  <w:style w:type="paragraph" w:customStyle="1" w:styleId="p1">
    <w:name w:val="p1"/>
    <w:basedOn w:val="Normal"/>
    <w:rsid w:val="00D3428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s1">
    <w:name w:val="s1"/>
    <w:basedOn w:val="Fuentedeprrafopredeter"/>
    <w:rsid w:val="00D3428B"/>
  </w:style>
  <w:style w:type="character" w:customStyle="1" w:styleId="Ttulo1Car">
    <w:name w:val="Título 1 Car"/>
    <w:basedOn w:val="Fuentedeprrafopredeter"/>
    <w:link w:val="Ttulo1"/>
    <w:uiPriority w:val="9"/>
    <w:rsid w:val="00775FF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/>
    </w:rPr>
  </w:style>
  <w:style w:type="character" w:customStyle="1" w:styleId="mw-headline">
    <w:name w:val="mw-headline"/>
    <w:basedOn w:val="Fuentedeprrafopredeter"/>
    <w:rsid w:val="00164909"/>
  </w:style>
  <w:style w:type="character" w:styleId="Textoennegrita">
    <w:name w:val="Strong"/>
    <w:basedOn w:val="Fuentedeprrafopredeter"/>
    <w:uiPriority w:val="22"/>
    <w:qFormat/>
    <w:rsid w:val="00F51C20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D4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4100"/>
    <w:rPr>
      <w:rFonts w:ascii="Tahoma" w:eastAsia="Calibri" w:hAnsi="Tahoma" w:cs="Tahoma"/>
      <w:sz w:val="16"/>
      <w:szCs w:val="16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FF0"/>
    <w:pPr>
      <w:spacing w:after="200" w:line="276" w:lineRule="auto"/>
    </w:pPr>
    <w:rPr>
      <w:rFonts w:ascii="Calibri" w:eastAsia="Calibri" w:hAnsi="Calibri" w:cs="Times New Roman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775F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6A2BD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40DE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C7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C7F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7FF0"/>
    <w:rPr>
      <w:rFonts w:ascii="Calibri" w:eastAsia="Calibri" w:hAnsi="Calibri" w:cs="Times New Roman"/>
      <w:lang w:val="es-ES"/>
    </w:rPr>
  </w:style>
  <w:style w:type="paragraph" w:styleId="NormalWeb">
    <w:name w:val="Normal (Web)"/>
    <w:basedOn w:val="Normal"/>
    <w:uiPriority w:val="99"/>
    <w:semiHidden/>
    <w:unhideWhenUsed/>
    <w:rsid w:val="00AC7F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6A2BD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ipervnculo">
    <w:name w:val="Hyperlink"/>
    <w:basedOn w:val="Fuentedeprrafopredeter"/>
    <w:uiPriority w:val="99"/>
    <w:unhideWhenUsed/>
    <w:rsid w:val="006A2BDE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A40DEA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40D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0DEA"/>
    <w:rPr>
      <w:rFonts w:ascii="Calibri" w:eastAsia="Calibri" w:hAnsi="Calibri" w:cs="Times New Roman"/>
      <w:lang w:val="es-E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467EB"/>
    <w:rPr>
      <w:color w:val="605E5C"/>
      <w:shd w:val="clear" w:color="auto" w:fill="E1DFDD"/>
    </w:rPr>
  </w:style>
  <w:style w:type="paragraph" w:customStyle="1" w:styleId="p1">
    <w:name w:val="p1"/>
    <w:basedOn w:val="Normal"/>
    <w:rsid w:val="00D3428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s1">
    <w:name w:val="s1"/>
    <w:basedOn w:val="Fuentedeprrafopredeter"/>
    <w:rsid w:val="00D3428B"/>
  </w:style>
  <w:style w:type="character" w:customStyle="1" w:styleId="Ttulo1Car">
    <w:name w:val="Título 1 Car"/>
    <w:basedOn w:val="Fuentedeprrafopredeter"/>
    <w:link w:val="Ttulo1"/>
    <w:uiPriority w:val="9"/>
    <w:rsid w:val="00775FF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/>
    </w:rPr>
  </w:style>
  <w:style w:type="character" w:customStyle="1" w:styleId="mw-headline">
    <w:name w:val="mw-headline"/>
    <w:basedOn w:val="Fuentedeprrafopredeter"/>
    <w:rsid w:val="00164909"/>
  </w:style>
  <w:style w:type="character" w:styleId="Textoennegrita">
    <w:name w:val="Strong"/>
    <w:basedOn w:val="Fuentedeprrafopredeter"/>
    <w:uiPriority w:val="22"/>
    <w:qFormat/>
    <w:rsid w:val="00F51C20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D4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4100"/>
    <w:rPr>
      <w:rFonts w:ascii="Tahoma" w:eastAsia="Calibri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5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9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6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730864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29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378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41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769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971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565909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81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594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530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928033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878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87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164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0715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760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409814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296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1082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5014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513993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21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703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204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8066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22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831328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001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434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31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106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8726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12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8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13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23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60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2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072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320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410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515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14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7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32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661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010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10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747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997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2613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02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359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4894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317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7876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9850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5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051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6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8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56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26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79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025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7005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235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5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2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49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200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573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767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731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722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6591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4771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632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3724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657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6711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5501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5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0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07464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3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81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91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Macarena Gonzàlez R</cp:lastModifiedBy>
  <cp:revision>2</cp:revision>
  <dcterms:created xsi:type="dcterms:W3CDTF">2020-07-08T20:13:00Z</dcterms:created>
  <dcterms:modified xsi:type="dcterms:W3CDTF">2020-07-08T20:13:00Z</dcterms:modified>
</cp:coreProperties>
</file>