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7E9" w:rsidRPr="008970F6" w:rsidRDefault="006A67E9" w:rsidP="00653970">
      <w:pPr>
        <w:pStyle w:val="Encabezado"/>
        <w:tabs>
          <w:tab w:val="left" w:pos="8064"/>
        </w:tabs>
        <w:jc w:val="center"/>
        <w:rPr>
          <w:b/>
          <w:sz w:val="28"/>
          <w:szCs w:val="28"/>
        </w:rPr>
      </w:pPr>
      <w:r w:rsidRPr="008970F6"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5829935</wp:posOffset>
            </wp:positionH>
            <wp:positionV relativeFrom="paragraph">
              <wp:posOffset>0</wp:posOffset>
            </wp:positionV>
            <wp:extent cx="600075" cy="738505"/>
            <wp:effectExtent l="19050" t="0" r="9525" b="0"/>
            <wp:wrapTight wrapText="bothSides">
              <wp:wrapPolygon edited="0">
                <wp:start x="-686" y="557"/>
                <wp:lineTo x="686" y="18944"/>
                <wp:lineTo x="6857" y="21173"/>
                <wp:lineTo x="8229" y="21173"/>
                <wp:lineTo x="13714" y="21173"/>
                <wp:lineTo x="15086" y="21173"/>
                <wp:lineTo x="20571" y="18944"/>
                <wp:lineTo x="21257" y="18387"/>
                <wp:lineTo x="21943" y="12258"/>
                <wp:lineTo x="21943" y="557"/>
                <wp:lineTo x="-686" y="557"/>
              </wp:wrapPolygon>
            </wp:wrapTight>
            <wp:docPr id="4" name="Picture 2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970F6">
        <w:rPr>
          <w:b/>
          <w:sz w:val="28"/>
          <w:szCs w:val="28"/>
        </w:rPr>
        <w:t xml:space="preserve">  UNIDAD TECNICO PEDAGOGICO 2020 –APRENDIENDO EN LINEA   MINERAL </w:t>
      </w:r>
    </w:p>
    <w:p w:rsidR="006A67E9" w:rsidRPr="008970F6" w:rsidRDefault="006A67E9" w:rsidP="00653970">
      <w:pPr>
        <w:pStyle w:val="Encabezado"/>
        <w:tabs>
          <w:tab w:val="left" w:pos="8064"/>
        </w:tabs>
        <w:jc w:val="right"/>
        <w:rPr>
          <w:b/>
          <w:sz w:val="28"/>
          <w:szCs w:val="28"/>
        </w:rPr>
      </w:pPr>
    </w:p>
    <w:p w:rsidR="006A67E9" w:rsidRPr="008970F6" w:rsidRDefault="006A67E9" w:rsidP="00653970">
      <w:pPr>
        <w:pStyle w:val="Encabezado"/>
        <w:tabs>
          <w:tab w:val="left" w:pos="8064"/>
        </w:tabs>
        <w:jc w:val="right"/>
        <w:rPr>
          <w:b/>
          <w:sz w:val="28"/>
          <w:szCs w:val="28"/>
        </w:rPr>
      </w:pPr>
    </w:p>
    <w:p w:rsidR="006A67E9" w:rsidRPr="008970F6" w:rsidRDefault="006A67E9" w:rsidP="00653970">
      <w:pPr>
        <w:pStyle w:val="Encabezado"/>
        <w:tabs>
          <w:tab w:val="left" w:pos="8064"/>
        </w:tabs>
        <w:jc w:val="right"/>
        <w:rPr>
          <w:b/>
          <w:sz w:val="28"/>
          <w:szCs w:val="28"/>
        </w:rPr>
      </w:pPr>
      <w:r w:rsidRPr="008970F6">
        <w:rPr>
          <w:b/>
          <w:sz w:val="28"/>
          <w:szCs w:val="28"/>
        </w:rPr>
        <w:t>CORREO INSTITUCIONAL DOCENTE</w:t>
      </w:r>
      <w:r w:rsidRPr="00326F5B">
        <w:rPr>
          <w:b/>
        </w:rPr>
        <w:t>:</w:t>
      </w:r>
      <w:r w:rsidRPr="00326F5B">
        <w:rPr>
          <w:rFonts w:ascii="Helvetica" w:hAnsi="Helvetica" w:cs="Helvetica"/>
          <w:b/>
          <w:color w:val="5F6368"/>
          <w:shd w:val="clear" w:color="auto" w:fill="FFFFFF"/>
        </w:rPr>
        <w:t xml:space="preserve"> marcela.banda@colegio-mineralelteniente.cl</w:t>
      </w:r>
      <w:r w:rsidRPr="008970F6">
        <w:rPr>
          <w:b/>
          <w:sz w:val="28"/>
          <w:szCs w:val="28"/>
        </w:rPr>
        <w:t xml:space="preserve"> </w:t>
      </w:r>
      <w:r w:rsidRPr="008970F6">
        <w:rPr>
          <w:b/>
          <w:sz w:val="28"/>
          <w:szCs w:val="28"/>
        </w:rPr>
        <w:tab/>
      </w:r>
    </w:p>
    <w:p w:rsidR="006A67E9" w:rsidRPr="008970F6" w:rsidRDefault="00B0114D" w:rsidP="00DF365A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MATERIAL DE APOYO GUIA N°20</w:t>
      </w:r>
    </w:p>
    <w:bookmarkEnd w:id="0"/>
    <w:p w:rsidR="006A67E9" w:rsidRPr="008970F6" w:rsidRDefault="006A67E9" w:rsidP="00B0114D">
      <w:pPr>
        <w:rPr>
          <w:b/>
          <w:sz w:val="28"/>
          <w:szCs w:val="28"/>
        </w:rPr>
      </w:pPr>
      <w:r w:rsidRPr="008970F6">
        <w:rPr>
          <w:b/>
          <w:sz w:val="28"/>
          <w:szCs w:val="28"/>
        </w:rPr>
        <w:t xml:space="preserve">ASIGNATURA: Religión                                      </w:t>
      </w:r>
      <w:r w:rsidR="00B0114D">
        <w:rPr>
          <w:b/>
          <w:sz w:val="28"/>
          <w:szCs w:val="28"/>
        </w:rPr>
        <w:t xml:space="preserve">           </w:t>
      </w:r>
      <w:r w:rsidR="005D6E66" w:rsidRPr="008970F6">
        <w:rPr>
          <w:b/>
          <w:sz w:val="28"/>
          <w:szCs w:val="28"/>
        </w:rPr>
        <w:t xml:space="preserve">   CURSO: 2</w:t>
      </w:r>
      <w:r w:rsidRPr="008970F6">
        <w:rPr>
          <w:b/>
          <w:sz w:val="28"/>
          <w:szCs w:val="28"/>
        </w:rPr>
        <w:t>° Básico.</w:t>
      </w:r>
    </w:p>
    <w:p w:rsidR="00BB1666" w:rsidRDefault="008C43D9" w:rsidP="00B0114D">
      <w:pPr>
        <w:spacing w:after="0"/>
        <w:jc w:val="both"/>
        <w:rPr>
          <w:rFonts w:ascii="Arial" w:eastAsia="Times New Roman" w:hAnsi="Arial" w:cs="Arial"/>
          <w:bCs/>
          <w:sz w:val="28"/>
          <w:szCs w:val="28"/>
          <w:lang w:eastAsia="es-CL"/>
        </w:rPr>
      </w:pPr>
      <w:r>
        <w:rPr>
          <w:b/>
          <w:sz w:val="28"/>
          <w:szCs w:val="28"/>
        </w:rPr>
        <w:t>O.A:</w:t>
      </w:r>
      <w:r w:rsidR="00AC60A1">
        <w:rPr>
          <w:b/>
          <w:sz w:val="28"/>
          <w:szCs w:val="28"/>
        </w:rPr>
        <w:t xml:space="preserve"> </w:t>
      </w:r>
      <w:r w:rsidR="00BB1666">
        <w:rPr>
          <w:sz w:val="28"/>
          <w:szCs w:val="28"/>
        </w:rPr>
        <w:t>Retroalimentar el Valor del Escuchar, a través de un cuento.</w:t>
      </w:r>
    </w:p>
    <w:p w:rsidR="001B2972" w:rsidRPr="00BB1666" w:rsidRDefault="00962708" w:rsidP="00B0114D">
      <w:pPr>
        <w:spacing w:after="0"/>
        <w:jc w:val="both"/>
        <w:rPr>
          <w:rFonts w:ascii="Arial" w:eastAsia="Times New Roman" w:hAnsi="Arial" w:cs="Arial"/>
          <w:bCs/>
          <w:sz w:val="28"/>
          <w:szCs w:val="28"/>
          <w:lang w:eastAsia="es-CL"/>
        </w:rPr>
      </w:pPr>
      <w:r>
        <w:rPr>
          <w:b/>
          <w:sz w:val="28"/>
          <w:szCs w:val="28"/>
        </w:rPr>
        <w:t>* Si ponemos cuidad en escuchar a las personas que nos rodean, será más fácil que encontremos soluciones a las dificultades que tenemos con ellas.</w:t>
      </w:r>
    </w:p>
    <w:p w:rsidR="00F0059B" w:rsidRPr="0041569C" w:rsidRDefault="001B2972" w:rsidP="00B0114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 Observa las acciones de Escuchar.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059B" w:rsidTr="00F0059B">
        <w:tc>
          <w:tcPr>
            <w:tcW w:w="10456" w:type="dxa"/>
          </w:tcPr>
          <w:p w:rsidR="00F0059B" w:rsidRPr="00F0059B" w:rsidRDefault="00F0059B" w:rsidP="00F0059B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bCs/>
                <w:sz w:val="28"/>
                <w:szCs w:val="28"/>
                <w:lang w:eastAsia="es-CL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es-CL"/>
              </w:rPr>
              <w:t>Acciones de Escuchar</w:t>
            </w:r>
          </w:p>
        </w:tc>
      </w:tr>
    </w:tbl>
    <w:p w:rsidR="00860630" w:rsidRDefault="00860630" w:rsidP="00616828">
      <w:pPr>
        <w:rPr>
          <w:rFonts w:ascii="Arial" w:eastAsia="Times New Roman" w:hAnsi="Arial" w:cs="Arial"/>
          <w:bCs/>
          <w:sz w:val="28"/>
          <w:szCs w:val="28"/>
          <w:lang w:eastAsia="es-CL"/>
        </w:rPr>
      </w:pPr>
    </w:p>
    <w:p w:rsidR="003E6884" w:rsidRDefault="003E6884" w:rsidP="00616828">
      <w:pPr>
        <w:rPr>
          <w:rFonts w:ascii="Arial" w:eastAsia="Times New Roman" w:hAnsi="Arial" w:cs="Arial"/>
          <w:bCs/>
          <w:sz w:val="28"/>
          <w:szCs w:val="28"/>
          <w:lang w:eastAsia="es-CL"/>
        </w:rPr>
      </w:pPr>
      <w:r>
        <w:rPr>
          <w:rFonts w:ascii="Arial" w:eastAsia="Times New Roman" w:hAnsi="Arial" w:cs="Arial"/>
          <w:bCs/>
          <w:sz w:val="28"/>
          <w:szCs w:val="28"/>
          <w:lang w:eastAsia="es-CL"/>
        </w:rPr>
        <w:t xml:space="preserve">      </w:t>
      </w:r>
      <w:r w:rsidR="00F0059B">
        <w:rPr>
          <w:noProof/>
          <w:lang w:eastAsia="es-CL"/>
        </w:rPr>
        <w:drawing>
          <wp:inline distT="0" distB="0" distL="0" distR="0" wp14:anchorId="76BB49DE" wp14:editId="624EE102">
            <wp:extent cx="2505075" cy="2663611"/>
            <wp:effectExtent l="0" t="0" r="0" b="3810"/>
            <wp:docPr id="2" name="Imagen 2" descr="Disfrutando De Los Pequeños Momentos - AZ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sfrutando De Los Pequeños Momentos - AZ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689" cy="2695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59B">
        <w:rPr>
          <w:rFonts w:ascii="Arial" w:eastAsia="Times New Roman" w:hAnsi="Arial" w:cs="Arial"/>
          <w:bCs/>
          <w:sz w:val="28"/>
          <w:szCs w:val="28"/>
          <w:lang w:eastAsia="es-CL"/>
        </w:rPr>
        <w:t xml:space="preserve">      </w:t>
      </w:r>
      <w:r w:rsidR="00F0059B">
        <w:rPr>
          <w:noProof/>
          <w:lang w:eastAsia="es-CL"/>
        </w:rPr>
        <w:drawing>
          <wp:inline distT="0" distB="0" distL="0" distR="0" wp14:anchorId="695F8EB3" wp14:editId="28D30CF4">
            <wp:extent cx="2924175" cy="2924175"/>
            <wp:effectExtent l="0" t="0" r="0" b="0"/>
            <wp:docPr id="5" name="Imagen 5" descr="Pin by pao pao cab on escuela biblica | Coloring pages, People coloring  pages, Drawing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n by pao pao cab on escuela biblica | Coloring pages, People coloring  pages, Drawing for kid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59B" w:rsidRPr="00616828" w:rsidRDefault="00F0059B" w:rsidP="00616828">
      <w:pPr>
        <w:rPr>
          <w:rFonts w:ascii="Arial" w:eastAsia="Times New Roman" w:hAnsi="Arial" w:cs="Arial"/>
          <w:bCs/>
          <w:sz w:val="28"/>
          <w:szCs w:val="28"/>
          <w:lang w:eastAsia="es-CL"/>
        </w:rPr>
      </w:pPr>
      <w:r>
        <w:rPr>
          <w:noProof/>
          <w:lang w:eastAsia="es-CL"/>
        </w:rPr>
        <w:drawing>
          <wp:inline distT="0" distB="0" distL="0" distR="0" wp14:anchorId="569A6B9D" wp14:editId="3FE44004">
            <wp:extent cx="6019800" cy="3124200"/>
            <wp:effectExtent l="0" t="0" r="0" b="0"/>
            <wp:docPr id="6" name="Imagen 6" descr="Dibujo De Una Negrita Escuchando La Radio Y Escribiendo Una Carta Para  Pintar Y Colorear | COLOREAR DIBUJOS VARIOS | Dibujo De Una Negrita  Escuchando La Radio Y Escribiendo Una Carta P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bujo De Una Negrita Escuchando La Radio Y Escribiendo Una Carta Para  Pintar Y Colorear | COLOREAR DIBUJOS VARIOS | Dibujo De Una Negrita  Escuchando La Radio Y Escribiendo Una Carta Pa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432" cy="313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059B" w:rsidRPr="00616828" w:rsidSect="006539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330B"/>
    <w:multiLevelType w:val="hybridMultilevel"/>
    <w:tmpl w:val="E544F0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E9"/>
    <w:rsid w:val="00067F64"/>
    <w:rsid w:val="0008275A"/>
    <w:rsid w:val="0009368A"/>
    <w:rsid w:val="001003FD"/>
    <w:rsid w:val="001353C9"/>
    <w:rsid w:val="00142846"/>
    <w:rsid w:val="0017143B"/>
    <w:rsid w:val="001B2972"/>
    <w:rsid w:val="001C5CEF"/>
    <w:rsid w:val="001C6E24"/>
    <w:rsid w:val="001E5737"/>
    <w:rsid w:val="00212137"/>
    <w:rsid w:val="0025399D"/>
    <w:rsid w:val="002A7CCC"/>
    <w:rsid w:val="0030009D"/>
    <w:rsid w:val="00326F5B"/>
    <w:rsid w:val="00342732"/>
    <w:rsid w:val="00342D9A"/>
    <w:rsid w:val="00360844"/>
    <w:rsid w:val="00396F71"/>
    <w:rsid w:val="003E3B5D"/>
    <w:rsid w:val="003E6884"/>
    <w:rsid w:val="004045C6"/>
    <w:rsid w:val="0041569C"/>
    <w:rsid w:val="004233B5"/>
    <w:rsid w:val="0048106E"/>
    <w:rsid w:val="004903EB"/>
    <w:rsid w:val="004F4854"/>
    <w:rsid w:val="00552ED1"/>
    <w:rsid w:val="005D6E66"/>
    <w:rsid w:val="005E1D1C"/>
    <w:rsid w:val="00616828"/>
    <w:rsid w:val="00653970"/>
    <w:rsid w:val="00687D0D"/>
    <w:rsid w:val="006971A6"/>
    <w:rsid w:val="006A67E9"/>
    <w:rsid w:val="006C7C04"/>
    <w:rsid w:val="006D3B7E"/>
    <w:rsid w:val="00783B97"/>
    <w:rsid w:val="00812245"/>
    <w:rsid w:val="00860630"/>
    <w:rsid w:val="00882A36"/>
    <w:rsid w:val="008970F6"/>
    <w:rsid w:val="008B09CC"/>
    <w:rsid w:val="008B52CD"/>
    <w:rsid w:val="008C43D9"/>
    <w:rsid w:val="008E0D52"/>
    <w:rsid w:val="008E7A9A"/>
    <w:rsid w:val="009463BE"/>
    <w:rsid w:val="00962708"/>
    <w:rsid w:val="009665E6"/>
    <w:rsid w:val="00995153"/>
    <w:rsid w:val="009F328E"/>
    <w:rsid w:val="00A12449"/>
    <w:rsid w:val="00A35930"/>
    <w:rsid w:val="00A73939"/>
    <w:rsid w:val="00A9055E"/>
    <w:rsid w:val="00AB48BD"/>
    <w:rsid w:val="00AC01E7"/>
    <w:rsid w:val="00AC60A1"/>
    <w:rsid w:val="00AD7771"/>
    <w:rsid w:val="00B0114D"/>
    <w:rsid w:val="00B60826"/>
    <w:rsid w:val="00BB1666"/>
    <w:rsid w:val="00BB1D8E"/>
    <w:rsid w:val="00BE3755"/>
    <w:rsid w:val="00C115C6"/>
    <w:rsid w:val="00C17E1C"/>
    <w:rsid w:val="00CA6E1C"/>
    <w:rsid w:val="00CB6754"/>
    <w:rsid w:val="00CD0968"/>
    <w:rsid w:val="00D2618C"/>
    <w:rsid w:val="00D54AEC"/>
    <w:rsid w:val="00D97CDD"/>
    <w:rsid w:val="00DC3721"/>
    <w:rsid w:val="00DF365A"/>
    <w:rsid w:val="00E10600"/>
    <w:rsid w:val="00E55AFA"/>
    <w:rsid w:val="00E94E16"/>
    <w:rsid w:val="00EB5A95"/>
    <w:rsid w:val="00EB7169"/>
    <w:rsid w:val="00EC72EC"/>
    <w:rsid w:val="00ED6FB0"/>
    <w:rsid w:val="00EF14DC"/>
    <w:rsid w:val="00EF78BF"/>
    <w:rsid w:val="00F0059B"/>
    <w:rsid w:val="00F16898"/>
    <w:rsid w:val="00F249D3"/>
    <w:rsid w:val="00F4086E"/>
    <w:rsid w:val="00F755FE"/>
    <w:rsid w:val="00F8241E"/>
    <w:rsid w:val="00FB52F0"/>
    <w:rsid w:val="00FB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FEDB"/>
  <w15:docId w15:val="{B5E821E5-1D5A-45B4-AA2C-4F245433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7E9"/>
    <w:pPr>
      <w:spacing w:after="160" w:line="256" w:lineRule="auto"/>
    </w:pPr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24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A67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A67E9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7E9"/>
    <w:rPr>
      <w:rFonts w:ascii="Tahoma" w:hAnsi="Tahoma" w:cs="Tahoma"/>
      <w:sz w:val="16"/>
      <w:szCs w:val="16"/>
      <w:lang w:val="es-CL"/>
    </w:rPr>
  </w:style>
  <w:style w:type="character" w:styleId="Hipervnculo">
    <w:name w:val="Hyperlink"/>
    <w:basedOn w:val="Fuentedeprrafopredeter"/>
    <w:uiPriority w:val="99"/>
    <w:semiHidden/>
    <w:unhideWhenUsed/>
    <w:rsid w:val="006971A6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244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CL"/>
    </w:rPr>
  </w:style>
  <w:style w:type="table" w:styleId="Tablaconcuadrcula">
    <w:name w:val="Table Grid"/>
    <w:basedOn w:val="Tablanormal"/>
    <w:uiPriority w:val="59"/>
    <w:rsid w:val="00F0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0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 Banda</cp:lastModifiedBy>
  <cp:revision>80</cp:revision>
  <dcterms:created xsi:type="dcterms:W3CDTF">2020-05-10T01:01:00Z</dcterms:created>
  <dcterms:modified xsi:type="dcterms:W3CDTF">2020-11-01T04:04:00Z</dcterms:modified>
</cp:coreProperties>
</file>